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6248D06F" w:rsidR="00EE3697" w:rsidRPr="00406D5C" w:rsidRDefault="000D0A49" w:rsidP="000D0A49">
            <w:pPr>
              <w:pStyle w:val="Body2"/>
              <w:jc w:val="center"/>
              <w:rPr>
                <w:rFonts w:eastAsia="Times New Roman" w:cs="Times New Roman"/>
                <w:b/>
                <w:color w:val="auto"/>
                <w:sz w:val="24"/>
                <w:szCs w:val="24"/>
                <w:lang w:val="lt-LT"/>
              </w:rPr>
            </w:pPr>
            <w:bookmarkStart w:id="0" w:name="_Hlk201318017"/>
            <w:r>
              <w:rPr>
                <w:rFonts w:eastAsia="Times New Roman" w:cs="Times New Roman"/>
                <w:b/>
                <w:color w:val="auto"/>
                <w:sz w:val="24"/>
                <w:szCs w:val="24"/>
                <w:lang w:val="lt-LT"/>
              </w:rPr>
              <w:t>LAPAROSKOPINIS ECHOSKOPAS (12232</w:t>
            </w:r>
            <w:r w:rsidR="00B50F0B">
              <w:rPr>
                <w:rFonts w:eastAsia="Times New Roman" w:cs="Times New Roman"/>
                <w:b/>
                <w:color w:val="auto"/>
                <w:sz w:val="24"/>
                <w:szCs w:val="24"/>
                <w:lang w:val="lt-LT"/>
              </w:rPr>
              <w:t>)</w:t>
            </w:r>
            <w:bookmarkEnd w:id="0"/>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6ACACE36"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3907F9">
              <w:rPr>
                <w:color w:val="000000" w:themeColor="text1"/>
              </w:rPr>
              <w:t>laparoskopinį echoskopą</w:t>
            </w:r>
            <w:r w:rsidR="003907F9" w:rsidRPr="000F190A">
              <w:rPr>
                <w:kern w:val="2"/>
                <w:szCs w:val="24"/>
              </w:rPr>
              <w:t xml:space="preserve"> </w:t>
            </w:r>
            <w:r w:rsidR="00401327" w:rsidRPr="000F190A">
              <w:rPr>
                <w:kern w:val="2"/>
                <w:szCs w:val="24"/>
              </w:rPr>
              <w:t xml:space="preserve">(toliau – Prekė). </w:t>
            </w:r>
            <w:r w:rsidR="00F0024B">
              <w:rPr>
                <w:kern w:val="2"/>
                <w:szCs w:val="24"/>
              </w:rPr>
              <w:t xml:space="preserve">Išsamus </w:t>
            </w:r>
            <w:r w:rsidR="00551FA8" w:rsidRPr="000F190A">
              <w:rPr>
                <w:kern w:val="2"/>
                <w:szCs w:val="24"/>
              </w:rPr>
              <w:t>Prek</w:t>
            </w:r>
            <w:r w:rsidR="00B95532">
              <w:rPr>
                <w:kern w:val="2"/>
                <w:szCs w:val="24"/>
              </w:rPr>
              <w:t>ės</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B95532">
              <w:rPr>
                <w:kern w:val="2"/>
                <w:szCs w:val="24"/>
              </w:rPr>
              <w:t>ei</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368E0952" w:rsidR="00EE3697" w:rsidRPr="00401327" w:rsidRDefault="003907F9" w:rsidP="00EE3697">
            <w:pPr>
              <w:rPr>
                <w:kern w:val="2"/>
                <w:szCs w:val="24"/>
              </w:rPr>
            </w:pPr>
            <w:r>
              <w:rPr>
                <w:color w:val="000000" w:themeColor="text1"/>
              </w:rPr>
              <w:t>Laparoskopinis echoskopas</w:t>
            </w:r>
            <w:r w:rsidRPr="00D32342">
              <w:rPr>
                <w:bCs/>
                <w:caps/>
                <w:szCs w:val="24"/>
              </w:rPr>
              <w:t xml:space="preserve"> </w:t>
            </w:r>
            <w:r w:rsidR="00D32342" w:rsidRPr="00D32342">
              <w:rPr>
                <w:bCs/>
                <w:caps/>
                <w:szCs w:val="24"/>
              </w:rPr>
              <w:t>(</w:t>
            </w:r>
            <w:r>
              <w:rPr>
                <w:bCs/>
                <w:caps/>
                <w:szCs w:val="24"/>
              </w:rPr>
              <w:t>12232</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77777777" w:rsidR="00EE3697" w:rsidRDefault="00EE3697" w:rsidP="00EE3697">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0C6F9911" w:rsidR="00EE3697" w:rsidRPr="00D63982" w:rsidRDefault="00F16D80" w:rsidP="0028063E">
            <w:pPr>
              <w:jc w:val="both"/>
              <w:rPr>
                <w:color w:val="FF0000"/>
                <w:kern w:val="2"/>
                <w:szCs w:val="24"/>
              </w:rPr>
            </w:pPr>
            <w:r w:rsidRPr="006D6922">
              <w:rPr>
                <w:color w:val="000000" w:themeColor="text1"/>
                <w:kern w:val="2"/>
                <w:szCs w:val="24"/>
              </w:rPr>
              <w:t>Tiekėjas Prek</w:t>
            </w:r>
            <w:r w:rsidR="00B95532">
              <w:rPr>
                <w:color w:val="000000" w:themeColor="text1"/>
                <w:kern w:val="2"/>
                <w:szCs w:val="24"/>
              </w:rPr>
              <w:t>ę</w:t>
            </w:r>
            <w:r w:rsidRPr="006D6922">
              <w:rPr>
                <w:color w:val="000000" w:themeColor="text1"/>
                <w:kern w:val="2"/>
                <w:szCs w:val="24"/>
              </w:rPr>
              <w:t xml:space="preserve"> (visą Prek</w:t>
            </w:r>
            <w:r w:rsidR="00B95532">
              <w:rPr>
                <w:color w:val="000000" w:themeColor="text1"/>
                <w:kern w:val="2"/>
                <w:szCs w:val="24"/>
              </w:rPr>
              <w:t>ės</w:t>
            </w:r>
            <w:r w:rsidRPr="006D6922">
              <w:rPr>
                <w:color w:val="000000" w:themeColor="text1"/>
                <w:kern w:val="2"/>
                <w:szCs w:val="24"/>
              </w:rPr>
              <w:t xml:space="preserve"> kiekį) įsipareigoja Pirkėjui pristatyti ir, jei taikoma parduodam</w:t>
            </w:r>
            <w:r w:rsidR="00B95532">
              <w:rPr>
                <w:color w:val="000000" w:themeColor="text1"/>
                <w:kern w:val="2"/>
                <w:szCs w:val="24"/>
              </w:rPr>
              <w:t>ai</w:t>
            </w:r>
            <w:r w:rsidRPr="006D6922">
              <w:rPr>
                <w:color w:val="000000" w:themeColor="text1"/>
                <w:kern w:val="2"/>
                <w:szCs w:val="24"/>
              </w:rPr>
              <w:t xml:space="preserve"> Prek</w:t>
            </w:r>
            <w:r w:rsidR="00B95532">
              <w:rPr>
                <w:color w:val="000000" w:themeColor="text1"/>
                <w:kern w:val="2"/>
                <w:szCs w:val="24"/>
              </w:rPr>
              <w:t>ei</w:t>
            </w:r>
            <w:r w:rsidRPr="006D6922">
              <w:rPr>
                <w:color w:val="000000" w:themeColor="text1"/>
                <w:kern w:val="2"/>
                <w:szCs w:val="24"/>
              </w:rPr>
              <w:t>, surinkti/sumontuoti, instaliuoti, suderinti, apmokyti naudotis Prek</w:t>
            </w:r>
            <w:r w:rsidR="00B95532">
              <w:rPr>
                <w:color w:val="000000" w:themeColor="text1"/>
                <w:kern w:val="2"/>
                <w:szCs w:val="24"/>
              </w:rPr>
              <w:t>e</w:t>
            </w:r>
            <w:r w:rsidRPr="006D6922">
              <w:rPr>
                <w:color w:val="000000" w:themeColor="text1"/>
                <w:kern w:val="2"/>
                <w:szCs w:val="24"/>
              </w:rPr>
              <w:t xml:space="preserve"> personalą, išvežti po instaliavimo likusias medžiagas ne vėliau kaip per</w:t>
            </w:r>
            <w:r w:rsidRPr="006D6922">
              <w:rPr>
                <w:b/>
                <w:bCs/>
                <w:color w:val="000000" w:themeColor="text1"/>
                <w:kern w:val="2"/>
                <w:szCs w:val="24"/>
              </w:rPr>
              <w:t xml:space="preserve"> </w:t>
            </w:r>
            <w:r w:rsidR="0006516A">
              <w:rPr>
                <w:b/>
                <w:bCs/>
                <w:color w:val="000000" w:themeColor="text1"/>
                <w:kern w:val="2"/>
                <w:szCs w:val="24"/>
              </w:rPr>
              <w:t>90</w:t>
            </w:r>
            <w:r w:rsidRPr="006D6922">
              <w:rPr>
                <w:color w:val="000000" w:themeColor="text1"/>
                <w:kern w:val="2"/>
                <w:szCs w:val="24"/>
              </w:rPr>
              <w:t xml:space="preserve"> (</w:t>
            </w:r>
            <w:r w:rsidR="00E509F2">
              <w:rPr>
                <w:color w:val="000000" w:themeColor="text1"/>
                <w:kern w:val="2"/>
                <w:szCs w:val="24"/>
              </w:rPr>
              <w:t>devyniasdešimt</w:t>
            </w:r>
            <w:r w:rsidRPr="006D6922">
              <w:rPr>
                <w:color w:val="000000" w:themeColor="text1"/>
                <w:kern w:val="2"/>
                <w:szCs w:val="24"/>
              </w:rPr>
              <w:t xml:space="preserve">) </w:t>
            </w:r>
            <w:r w:rsidR="00E509F2">
              <w:rPr>
                <w:color w:val="000000" w:themeColor="text1"/>
                <w:kern w:val="2"/>
                <w:szCs w:val="24"/>
              </w:rPr>
              <w:t>kalendorinių dienų</w:t>
            </w:r>
            <w:r w:rsidRPr="006D6922">
              <w:rPr>
                <w:color w:val="000000" w:themeColor="text1"/>
                <w:kern w:val="2"/>
                <w:szCs w:val="24"/>
              </w:rPr>
              <w:t xml:space="preserve"> nuo </w:t>
            </w:r>
            <w:r w:rsidR="00E509F2">
              <w:rPr>
                <w:color w:val="000000" w:themeColor="text1"/>
                <w:kern w:val="2"/>
                <w:szCs w:val="24"/>
              </w:rPr>
              <w:t>užsakymo pateik</w:t>
            </w:r>
            <w:r w:rsidRPr="006D6922">
              <w:rPr>
                <w:color w:val="000000" w:themeColor="text1"/>
                <w:kern w:val="2"/>
                <w:szCs w:val="24"/>
              </w:rPr>
              <w:t>imo dienos adresu Santariškių g. 2, Vilniuje. Tiekėjas instaliuoja, suderina, apmoko naudotis Prek</w:t>
            </w:r>
            <w:r w:rsidR="00F73421">
              <w:rPr>
                <w:color w:val="000000" w:themeColor="text1"/>
                <w:kern w:val="2"/>
                <w:szCs w:val="24"/>
              </w:rPr>
              <w:t>e</w:t>
            </w:r>
            <w:r w:rsidRPr="006D6922">
              <w:rPr>
                <w:color w:val="000000" w:themeColor="text1"/>
                <w:kern w:val="2"/>
                <w:szCs w:val="24"/>
              </w:rPr>
              <w:t xml:space="preserve"> personalą, išveža po instaliavimo likusias medžiagas su Pirkėju suderintu laiku. Tiekėjui pristačius Prekę į Pirkėjo sandėlį, pasirašomas prekių</w:t>
            </w:r>
            <w:r w:rsidRPr="006D6922">
              <w:rPr>
                <w:color w:val="000000"/>
                <w:kern w:val="2"/>
                <w:szCs w:val="24"/>
              </w:rPr>
              <w:t xml:space="preserve"> priėmimo-perdavimo aktas</w:t>
            </w:r>
            <w:r w:rsidRPr="006D6922">
              <w:rPr>
                <w:color w:val="000000" w:themeColor="text1"/>
                <w:kern w:val="2"/>
                <w:szCs w:val="24"/>
              </w:rPr>
              <w:t>, kuriame fiksuojami pakuotės pažeidimai, jeigu tokie yra bei kartu su Prek</w:t>
            </w:r>
            <w:r w:rsidR="00B95532">
              <w:rPr>
                <w:color w:val="000000" w:themeColor="text1"/>
                <w:kern w:val="2"/>
                <w:szCs w:val="24"/>
              </w:rPr>
              <w:t>e</w:t>
            </w:r>
            <w:r w:rsidRPr="006D6922">
              <w:rPr>
                <w:color w:val="000000" w:themeColor="text1"/>
                <w:kern w:val="2"/>
                <w:szCs w:val="24"/>
              </w:rPr>
              <w:t xml:space="preserve"> pateikti dokumentai. Prekių instaliavimo ir patikrinimo aktas pasirašomas </w:t>
            </w:r>
            <w:r w:rsidRPr="006D6922">
              <w:rPr>
                <w:color w:val="000000" w:themeColor="text1"/>
                <w:szCs w:val="24"/>
                <w:lang w:eastAsia="lt-LT"/>
              </w:rPr>
              <w:t>instaliavus (sumontavus pristatyt</w:t>
            </w:r>
            <w:r w:rsidR="00B95532">
              <w:rPr>
                <w:color w:val="000000" w:themeColor="text1"/>
                <w:szCs w:val="24"/>
                <w:lang w:eastAsia="lt-LT"/>
              </w:rPr>
              <w:t>ą</w:t>
            </w:r>
            <w:r w:rsidRPr="006D6922">
              <w:rPr>
                <w:color w:val="000000" w:themeColor="text1"/>
                <w:szCs w:val="24"/>
                <w:lang w:eastAsia="lt-LT"/>
              </w:rPr>
              <w:t xml:space="preserve"> Prek</w:t>
            </w:r>
            <w:r w:rsidR="00B95532">
              <w:rPr>
                <w:color w:val="000000" w:themeColor="text1"/>
                <w:szCs w:val="24"/>
                <w:lang w:eastAsia="lt-LT"/>
              </w:rPr>
              <w:t>ę</w:t>
            </w:r>
            <w:r w:rsidRPr="006D6922">
              <w:rPr>
                <w:color w:val="000000" w:themeColor="text1"/>
                <w:szCs w:val="24"/>
                <w:lang w:eastAsia="lt-LT"/>
              </w:rPr>
              <w:t xml:space="preserve"> kaip to reikalauja įrangos gamintojas, įdiegus sisteminę programinę įrangą, specializuotą operacinę sistemą), apmokius Pirkėjo personalą dirbti su Prek</w:t>
            </w:r>
            <w:r w:rsidR="00B95532">
              <w:rPr>
                <w:color w:val="000000" w:themeColor="text1"/>
                <w:szCs w:val="24"/>
                <w:lang w:eastAsia="lt-LT"/>
              </w:rPr>
              <w:t>e</w:t>
            </w:r>
            <w:r w:rsidRPr="006D6922">
              <w:rPr>
                <w:color w:val="000000" w:themeColor="text1"/>
                <w:szCs w:val="24"/>
                <w:lang w:eastAsia="lt-LT"/>
              </w:rPr>
              <w:t>. Nustačius, jog Prekė funkcionuoja netinkamai, Pirkėjas surašo defektinį aktą, kuriame fiksuojami defektai/trūkumai ir nustatomas terminas trūkumams pašalinti. Prek</w:t>
            </w:r>
            <w:r w:rsidR="00B95532">
              <w:rPr>
                <w:color w:val="000000" w:themeColor="text1"/>
                <w:szCs w:val="24"/>
                <w:lang w:eastAsia="lt-LT"/>
              </w:rPr>
              <w:t>ės</w:t>
            </w:r>
            <w:r w:rsidRPr="006D6922">
              <w:rPr>
                <w:color w:val="000000" w:themeColor="text1"/>
                <w:szCs w:val="24"/>
                <w:lang w:eastAsia="lt-LT"/>
              </w:rPr>
              <w:t xml:space="preserve"> instaliavimo ir patikrinimo akto pasirašymas (nenustačius trūkumų/</w:t>
            </w:r>
            <w:r w:rsidR="00B95532">
              <w:rPr>
                <w:color w:val="000000" w:themeColor="text1"/>
                <w:szCs w:val="24"/>
                <w:lang w:eastAsia="lt-LT"/>
              </w:rPr>
              <w:t xml:space="preserve"> </w:t>
            </w:r>
            <w:r w:rsidRPr="006D6922">
              <w:rPr>
                <w:color w:val="000000" w:themeColor="text1"/>
                <w:szCs w:val="24"/>
                <w:lang w:eastAsia="lt-LT"/>
              </w:rPr>
              <w:t>defektų) patvirtina, jog Prekė yra tinkamai instaliuot</w:t>
            </w:r>
            <w:r w:rsidR="007F4467">
              <w:rPr>
                <w:color w:val="000000" w:themeColor="text1"/>
                <w:szCs w:val="24"/>
                <w:lang w:eastAsia="lt-LT"/>
              </w:rPr>
              <w:t>a</w:t>
            </w:r>
            <w:r w:rsidRPr="006D6922">
              <w:rPr>
                <w:color w:val="000000" w:themeColor="text1"/>
                <w:szCs w:val="24"/>
                <w:lang w:eastAsia="lt-LT"/>
              </w:rPr>
              <w:t xml:space="preserve"> ir funkcionuojan</w:t>
            </w:r>
            <w:r w:rsidR="007F4467">
              <w:rPr>
                <w:color w:val="000000" w:themeColor="text1"/>
                <w:szCs w:val="24"/>
                <w:lang w:eastAsia="lt-LT"/>
              </w:rPr>
              <w:t>ti</w:t>
            </w:r>
            <w:r w:rsidRPr="006D6922">
              <w:rPr>
                <w:color w:val="000000" w:themeColor="text1"/>
                <w:szCs w:val="24"/>
                <w:lang w:eastAsia="lt-LT"/>
              </w:rPr>
              <w:t>.</w:t>
            </w:r>
            <w:r w:rsidR="00D734F0">
              <w:rPr>
                <w:color w:val="000000" w:themeColor="text1"/>
                <w:szCs w:val="24"/>
                <w:lang w:eastAsia="lt-LT"/>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5C10A04F" w:rsidR="00EE3697" w:rsidRDefault="00FB0357" w:rsidP="0028063E">
            <w:pPr>
              <w:jc w:val="both"/>
              <w:rPr>
                <w:kern w:val="2"/>
                <w:szCs w:val="24"/>
              </w:rPr>
            </w:pPr>
            <w:r w:rsidRPr="000F1646">
              <w:t>Tiekėjas turi teisę į Prek</w:t>
            </w:r>
            <w:r w:rsidR="00B95532">
              <w:t>ės</w:t>
            </w:r>
            <w:r w:rsidRPr="000F1646">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B95532">
              <w:t>ės</w:t>
            </w:r>
            <w:r w:rsidRPr="000F1646">
              <w:t xml:space="preserve">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w:t>
            </w:r>
            <w:r w:rsidR="00B95532">
              <w:t>ės</w:t>
            </w:r>
            <w:r w:rsidRPr="000F1646">
              <w:t xml:space="preserve"> pristatymo terminas gali būti pratęsiamas tik minėtų aplinkybių egzistavimo laikotarpiui, bet ne ilgiau nei </w:t>
            </w:r>
            <w:r>
              <w:t>3</w:t>
            </w:r>
            <w:r w:rsidRPr="000F1646">
              <w:t>0 (</w:t>
            </w:r>
            <w:r>
              <w:t>tris</w:t>
            </w:r>
            <w:r w:rsidRPr="000F1646">
              <w:t xml:space="preserve">dešimties) </w:t>
            </w:r>
            <w:r>
              <w:t>kalendorinių</w:t>
            </w:r>
            <w:r w:rsidRPr="000F1646">
              <w:t xml:space="preserve"> dienų laikotarpiui.</w:t>
            </w:r>
            <w:r w:rsidR="000930FB">
              <w:rPr>
                <w:kern w:val="2"/>
                <w:szCs w:val="24"/>
              </w:rP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772D2640"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arba telefonu</w:t>
            </w:r>
            <w:r w:rsidRPr="000F190A">
              <w:rPr>
                <w:kern w:val="2"/>
                <w:szCs w:val="24"/>
              </w:rPr>
              <w:t xml:space="preserve"> ir laikomi gautais po 24 (dvidešimt keturių valandų) nuo užsakymo pateikimo.</w:t>
            </w:r>
          </w:p>
          <w:p w14:paraId="524E13DF" w14:textId="20D3E7A6" w:rsidR="00CA3F80" w:rsidRPr="007F4467" w:rsidRDefault="00887B56" w:rsidP="00887B56">
            <w:pPr>
              <w:rPr>
                <w:color w:val="0070C0"/>
                <w:szCs w:val="24"/>
                <w:lang w:val="en-US"/>
              </w:rPr>
            </w:pPr>
            <w:r w:rsidRPr="000F190A">
              <w:rPr>
                <w:kern w:val="2"/>
                <w:szCs w:val="24"/>
              </w:rPr>
              <w:t xml:space="preserve">Elektroninis paštas užsakymams: </w:t>
            </w:r>
            <w:r w:rsidRPr="0000783B">
              <w:rPr>
                <w:color w:val="0070C0"/>
                <w:szCs w:val="24"/>
              </w:rPr>
              <w:t>[įrašyti]</w:t>
            </w:r>
            <w:r w:rsidR="006F1D0A">
              <w:rPr>
                <w:color w:val="0070C0"/>
                <w:szCs w:val="24"/>
              </w:rPr>
              <w:t xml:space="preserve"> </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lastRenderedPageBreak/>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perdavimo-priėmimo aktas ar kitas Prekių pristatymą patvirtinantis dokumentas (krovinio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6A686A6F" w:rsidR="00EE3697" w:rsidRPr="00BE700F" w:rsidRDefault="00653F29" w:rsidP="00653F29">
            <w:pPr>
              <w:rPr>
                <w:kern w:val="2"/>
                <w:szCs w:val="24"/>
              </w:rPr>
            </w:pPr>
            <w:r w:rsidRPr="00A73E99">
              <w:t>Fiksuoto</w:t>
            </w:r>
            <w:r w:rsidR="00A73E99" w:rsidRPr="00A73E99">
              <w:t>s</w:t>
            </w:r>
            <w:r w:rsidRPr="00A73E99">
              <w:t xml:space="preserve"> kaino</w:t>
            </w:r>
            <w:r w:rsidR="00A73E99" w:rsidRPr="00A73E99">
              <w:t>s</w:t>
            </w:r>
            <w:r w:rsidRPr="00A73E99">
              <w:t xml:space="preserve"> </w:t>
            </w:r>
            <w:r w:rsidRPr="00A73E99">
              <w:rPr>
                <w:kern w:val="2"/>
                <w:szCs w:val="24"/>
              </w:rPr>
              <w:t xml:space="preserve">kainodara </w:t>
            </w:r>
          </w:p>
        </w:tc>
      </w:tr>
      <w:tr w:rsidR="00EE3697" w14:paraId="70C4ABB1" w14:textId="77777777" w:rsidTr="001974B4">
        <w:trPr>
          <w:trHeight w:val="695"/>
        </w:trPr>
        <w:tc>
          <w:tcPr>
            <w:tcW w:w="2557" w:type="dxa"/>
          </w:tcPr>
          <w:p w14:paraId="2D3ED39A" w14:textId="04653387"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A73E99">
              <w:rPr>
                <w:b/>
                <w:bCs/>
                <w:kern w:val="2"/>
                <w:szCs w:val="24"/>
                <w:u w:val="single"/>
              </w:rPr>
              <w:t>a</w:t>
            </w:r>
            <w:r>
              <w:rPr>
                <w:b/>
                <w:bCs/>
                <w:kern w:val="2"/>
                <w:szCs w:val="24"/>
                <w:u w:val="single"/>
              </w:rPr>
              <w:t xml:space="preserve"> kain</w:t>
            </w:r>
            <w:r w:rsidR="00A73E99">
              <w:rPr>
                <w:b/>
                <w:bCs/>
                <w:kern w:val="2"/>
                <w:szCs w:val="24"/>
                <w:u w:val="single"/>
              </w:rPr>
              <w:t>a</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54543531" w:rsidR="00EE3697" w:rsidRPr="00D90220" w:rsidRDefault="006F4BCB" w:rsidP="0028063E">
            <w:pPr>
              <w:jc w:val="both"/>
              <w:rPr>
                <w:kern w:val="2"/>
                <w:szCs w:val="24"/>
                <w:lang w:val="en-US"/>
              </w:rPr>
            </w:pPr>
            <w:r w:rsidRPr="00D90220">
              <w:rPr>
                <w:color w:val="000000"/>
                <w:kern w:val="2"/>
                <w:szCs w:val="24"/>
              </w:rPr>
              <w:t xml:space="preserve">5.2.2. </w:t>
            </w:r>
            <w:r w:rsidR="00BE700F">
              <w:rPr>
                <w:color w:val="000000"/>
                <w:kern w:val="2"/>
                <w:szCs w:val="24"/>
              </w:rPr>
              <w:t xml:space="preserve">Šioje Sutartyje Pradinės Sutarties vertė yra lygi Tiekėjo pasiūlymo kainai be PVM, </w:t>
            </w:r>
            <w:r w:rsidR="004D2771">
              <w:rPr>
                <w:color w:val="000000"/>
                <w:kern w:val="2"/>
                <w:szCs w:val="24"/>
              </w:rPr>
              <w:t>nurodytai už visą pirkimo dokumentuose ir Sutartyje nurodytą Prekių kiekį ir (ar) apimtį</w:t>
            </w:r>
            <w:r w:rsidR="005C216E" w:rsidRPr="00D90220">
              <w:rPr>
                <w:color w:val="000000"/>
                <w:kern w:val="2"/>
                <w:szCs w:val="24"/>
              </w:rPr>
              <w:t>.</w:t>
            </w:r>
            <w:r w:rsidR="004D2771">
              <w:rPr>
                <w:color w:val="000000"/>
                <w:kern w:val="2"/>
                <w:szCs w:val="24"/>
              </w:rPr>
              <w:t xml:space="preserve"> </w:t>
            </w:r>
            <w:r w:rsidR="00BE700F">
              <w:rPr>
                <w:color w:val="000000"/>
                <w:kern w:val="2"/>
                <w:szCs w:val="24"/>
              </w:rPr>
              <w:t xml:space="preserve"> </w:t>
            </w:r>
            <w:r w:rsidR="00EE3697" w:rsidRPr="00D90220">
              <w:rPr>
                <w:kern w:val="2"/>
                <w:szCs w:val="24"/>
                <w:lang w:val="en-US"/>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491FEBDD" w:rsidR="00EE3697" w:rsidRPr="00217CDC" w:rsidRDefault="00362EB1" w:rsidP="00217CDC">
            <w:pPr>
              <w:rPr>
                <w:kern w:val="2"/>
                <w:szCs w:val="24"/>
              </w:rPr>
            </w:pPr>
            <w:r>
              <w:rPr>
                <w:kern w:val="2"/>
                <w:szCs w:val="24"/>
              </w:rPr>
              <w:t xml:space="preserve">5.3.3. </w:t>
            </w:r>
            <w:r>
              <w:rPr>
                <w:kern w:val="2"/>
              </w:rPr>
              <w:t xml:space="preserve">dėl kainų lygio pokyčio.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 xml:space="preserve">Sutarties kainos / įkainių peržiūra dėl kitų mokesčių, </w:t>
            </w:r>
            <w:r>
              <w:rPr>
                <w:b/>
                <w:bCs/>
                <w:kern w:val="2"/>
                <w:szCs w:val="24"/>
              </w:rPr>
              <w:lastRenderedPageBreak/>
              <w:t>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lastRenderedPageBreak/>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22102758" w14:textId="61BB5565" w:rsidR="001C4611" w:rsidRPr="00EE40B0" w:rsidRDefault="001C4611" w:rsidP="001C4611">
            <w:pPr>
              <w:jc w:val="both"/>
              <w:rPr>
                <w:szCs w:val="24"/>
              </w:rPr>
            </w:pPr>
            <w:r>
              <w:rPr>
                <w:color w:val="000000"/>
                <w:szCs w:val="24"/>
              </w:rPr>
              <w:t>5.3.3.1. Bet</w:t>
            </w:r>
            <w:r>
              <w:rPr>
                <w:szCs w:val="24"/>
              </w:rPr>
              <w:t xml:space="preserve"> kuri Sutarties Šalis Sutarties galiojimo metu turi teisę inicijuoti Sutarties</w:t>
            </w:r>
            <w:r w:rsidR="00603231">
              <w:rPr>
                <w:szCs w:val="24"/>
              </w:rPr>
              <w:t xml:space="preserve"> kainų /</w:t>
            </w:r>
            <w:r>
              <w:rPr>
                <w:szCs w:val="24"/>
              </w:rPr>
              <w:t xml:space="preserve"> </w:t>
            </w:r>
            <w:r w:rsidRPr="00A93127">
              <w:rPr>
                <w:szCs w:val="24"/>
              </w:rPr>
              <w:t>įkainių</w:t>
            </w:r>
            <w:r>
              <w:rPr>
                <w:color w:val="FF0000"/>
                <w:szCs w:val="24"/>
              </w:rPr>
              <w:t xml:space="preserve"> </w:t>
            </w:r>
            <w:r>
              <w:rPr>
                <w:szCs w:val="24"/>
              </w:rPr>
              <w:t xml:space="preserve">peržiūrą (keitimą) ne anksčiau kaip po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w:t>
            </w:r>
            <w:r w:rsidRPr="00EE40B0">
              <w:rPr>
                <w:szCs w:val="24"/>
              </w:rPr>
              <w:t xml:space="preserve">viršija </w:t>
            </w:r>
            <w:r w:rsidR="00E21956" w:rsidRPr="00EE40B0">
              <w:rPr>
                <w:szCs w:val="24"/>
              </w:rPr>
              <w:t>5</w:t>
            </w:r>
            <w:r w:rsidRPr="00EE40B0">
              <w:rPr>
                <w:szCs w:val="24"/>
              </w:rPr>
              <w:t xml:space="preserve"> (</w:t>
            </w:r>
            <w:r w:rsidR="00E21956" w:rsidRPr="00EE40B0">
              <w:rPr>
                <w:szCs w:val="24"/>
              </w:rPr>
              <w:t>penkis</w:t>
            </w:r>
            <w:r w:rsidRPr="00EE40B0">
              <w:rPr>
                <w:szCs w:val="24"/>
              </w:rPr>
              <w:t>) procent</w:t>
            </w:r>
            <w:r w:rsidR="00722168" w:rsidRPr="00EE40B0">
              <w:rPr>
                <w:szCs w:val="24"/>
              </w:rPr>
              <w:t>us</w:t>
            </w:r>
            <w:r w:rsidRPr="00EE40B0">
              <w:rPr>
                <w:szCs w:val="24"/>
              </w:rPr>
              <w:t>. Sutarties įkainių</w:t>
            </w:r>
            <w:r w:rsidRPr="00EE40B0">
              <w:rPr>
                <w:color w:val="FF0000"/>
                <w:szCs w:val="24"/>
              </w:rPr>
              <w:t xml:space="preserve"> </w:t>
            </w:r>
            <w:r w:rsidRPr="00EE40B0">
              <w:rPr>
                <w:szCs w:val="24"/>
              </w:rPr>
              <w:t xml:space="preserve">peržiūra atliekama ne rečiau kaip kas </w:t>
            </w:r>
            <w:r w:rsidRPr="00EE40B0">
              <w:rPr>
                <w:rFonts w:eastAsia="Calibri"/>
                <w:szCs w:val="24"/>
              </w:rPr>
              <w:t xml:space="preserve">6 (šeši) </w:t>
            </w:r>
            <w:r w:rsidRPr="00EE40B0">
              <w:rPr>
                <w:szCs w:val="24"/>
              </w:rPr>
              <w:t>mėnesiai</w:t>
            </w:r>
            <w:r w:rsidR="007D4AF8">
              <w:rPr>
                <w:szCs w:val="24"/>
              </w:rPr>
              <w:t>.</w:t>
            </w:r>
          </w:p>
          <w:p w14:paraId="60C2243F" w14:textId="1EE6605D" w:rsidR="001C4611" w:rsidRDefault="001C4611" w:rsidP="001C4611">
            <w:pPr>
              <w:jc w:val="both"/>
              <w:rPr>
                <w:color w:val="000000"/>
                <w:kern w:val="2"/>
                <w:szCs w:val="24"/>
                <w:shd w:val="clear" w:color="auto" w:fill="FFFFFF"/>
              </w:rPr>
            </w:pPr>
            <w:r w:rsidRPr="00EE40B0">
              <w:rPr>
                <w:kern w:val="2"/>
                <w:szCs w:val="24"/>
              </w:rPr>
              <w:t xml:space="preserve">5.3.3.2. Sutarties </w:t>
            </w:r>
            <w:r w:rsidRPr="00EE40B0">
              <w:rPr>
                <w:kern w:val="2"/>
                <w:szCs w:val="24"/>
                <w:shd w:val="clear" w:color="auto" w:fill="FFFFFF"/>
              </w:rPr>
              <w:t xml:space="preserve">įkainiai </w:t>
            </w:r>
            <w:r w:rsidRPr="00EE40B0">
              <w:rPr>
                <w:color w:val="000000"/>
                <w:kern w:val="2"/>
                <w:szCs w:val="24"/>
                <w:shd w:val="clear" w:color="auto" w:fill="FFFFFF"/>
              </w:rPr>
              <w:t>peržiūrimi tik tai Sutarties daliai, kuri nėra išpirkta, t. y. P</w:t>
            </w:r>
            <w:r w:rsidR="006F3982" w:rsidRPr="00EE40B0">
              <w:rPr>
                <w:color w:val="000000"/>
                <w:kern w:val="2"/>
                <w:szCs w:val="24"/>
                <w:shd w:val="clear" w:color="auto" w:fill="FFFFFF"/>
              </w:rPr>
              <w:t>rekė</w:t>
            </w:r>
            <w:r w:rsidRPr="00EE40B0">
              <w:rPr>
                <w:color w:val="000000"/>
                <w:kern w:val="2"/>
                <w:szCs w:val="24"/>
                <w:shd w:val="clear" w:color="auto" w:fill="FFFFFF"/>
              </w:rPr>
              <w:t>ms, kurios</w:t>
            </w:r>
            <w:r>
              <w:rPr>
                <w:color w:val="000000"/>
                <w:kern w:val="2"/>
                <w:szCs w:val="24"/>
                <w:shd w:val="clear" w:color="auto" w:fill="FFFFFF"/>
              </w:rPr>
              <w:t xml:space="preserve"> nėra priimtos ir apmokėtos. Vėlesnė Sutarties</w:t>
            </w:r>
            <w:r w:rsidR="006F3982">
              <w:rPr>
                <w:color w:val="000000"/>
                <w:kern w:val="2"/>
                <w:szCs w:val="24"/>
                <w:shd w:val="clear" w:color="auto" w:fill="FFFFFF"/>
              </w:rPr>
              <w:t xml:space="preserve"> kainų /</w:t>
            </w:r>
            <w:r>
              <w:rPr>
                <w:color w:val="000000"/>
                <w:kern w:val="2"/>
                <w:szCs w:val="24"/>
                <w:shd w:val="clear" w:color="auto" w:fill="FFFFFF"/>
              </w:rPr>
              <w:t xml:space="preserve">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12F57775" w14:textId="40F45D72" w:rsidR="001C4611" w:rsidRDefault="001C4611" w:rsidP="001C4611">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sidR="005A1BA2">
              <w:rPr>
                <w:color w:val="000000"/>
                <w:kern w:val="2"/>
                <w:szCs w:val="24"/>
                <w:shd w:val="clear" w:color="auto" w:fill="FFFFFF"/>
              </w:rPr>
              <w:t>reki</w:t>
            </w:r>
            <w:r>
              <w:rPr>
                <w:color w:val="000000"/>
                <w:szCs w:val="24"/>
              </w:rPr>
              <w:t>ų ti</w:t>
            </w:r>
            <w:r w:rsidR="005A1BA2">
              <w:rPr>
                <w:color w:val="000000"/>
                <w:szCs w:val="24"/>
              </w:rPr>
              <w:t>e</w:t>
            </w:r>
            <w:r>
              <w:rPr>
                <w:color w:val="000000"/>
                <w:szCs w:val="24"/>
              </w:rPr>
              <w:t>kimas</w:t>
            </w:r>
            <w:r>
              <w:rPr>
                <w:color w:val="000000"/>
                <w:kern w:val="2"/>
                <w:szCs w:val="24"/>
                <w:shd w:val="clear" w:color="auto" w:fill="FFFFFF"/>
              </w:rPr>
              <w:t xml:space="preserve"> vėluoja dėl Tiekėjo kaltės, uždelstų ti</w:t>
            </w:r>
            <w:r w:rsidR="005A1BA2">
              <w:rPr>
                <w:color w:val="000000"/>
                <w:kern w:val="2"/>
                <w:szCs w:val="24"/>
                <w:shd w:val="clear" w:color="auto" w:fill="FFFFFF"/>
              </w:rPr>
              <w:t>e</w:t>
            </w:r>
            <w:r>
              <w:rPr>
                <w:color w:val="000000"/>
                <w:kern w:val="2"/>
                <w:szCs w:val="24"/>
                <w:shd w:val="clear" w:color="auto" w:fill="FFFFFF"/>
              </w:rPr>
              <w:t>kti P</w:t>
            </w:r>
            <w:r w:rsidR="005A1BA2">
              <w:rPr>
                <w:color w:val="000000"/>
                <w:kern w:val="2"/>
                <w:szCs w:val="24"/>
                <w:shd w:val="clear" w:color="auto" w:fill="FFFFFF"/>
              </w:rPr>
              <w:t>reki</w:t>
            </w:r>
            <w:r>
              <w:rPr>
                <w:color w:val="000000"/>
                <w:szCs w:val="24"/>
              </w:rPr>
              <w:t>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19908C0F" w14:textId="6F15FDFB" w:rsidR="001C4611" w:rsidRPr="002E6B31" w:rsidRDefault="001C4611" w:rsidP="001C4611">
            <w:pPr>
              <w:jc w:val="both"/>
              <w:rPr>
                <w:color w:val="000000"/>
                <w:kern w:val="2"/>
                <w:sz w:val="28"/>
                <w:szCs w:val="24"/>
              </w:rPr>
            </w:pPr>
            <w:r>
              <w:rPr>
                <w:color w:val="000000"/>
                <w:kern w:val="2"/>
                <w:szCs w:val="24"/>
              </w:rPr>
              <w:t xml:space="preserve">5.3.3.4. </w:t>
            </w:r>
            <w:r w:rsidRPr="00EB62FA">
              <w:rPr>
                <w:szCs w:val="24"/>
              </w:rPr>
              <w:t>Sutartyje numatyti įkainiai gali būti perskaičiuojami, jeigu Valstybės duomenų agentūros (</w:t>
            </w:r>
            <w:hyperlink r:id="rId12" w:history="1">
              <w:r w:rsidRPr="00EB62FA">
                <w:rPr>
                  <w:rStyle w:val="Hyperlink"/>
                  <w:szCs w:val="24"/>
                </w:rPr>
                <w:t>www.stat.gov.lt</w:t>
              </w:r>
            </w:hyperlink>
            <w:r w:rsidRPr="00EB62FA">
              <w:rPr>
                <w:szCs w:val="24"/>
              </w:rPr>
              <w:t xml:space="preserve">; </w:t>
            </w:r>
            <w:hyperlink r:id="rId13"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 indekso (</w:t>
            </w:r>
            <w:sdt>
              <w:sdtPr>
                <w:rPr>
                  <w:szCs w:val="24"/>
                </w:rPr>
                <w:id w:val="628443913"/>
                <w:placeholder>
                  <w:docPart w:val="4E79043F8D0146E292FEA84FE41D1A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 pokytis</w:t>
            </w:r>
            <w:r>
              <w:rPr>
                <w:sz w:val="22"/>
                <w:szCs w:val="22"/>
              </w:rPr>
              <w:t xml:space="preserve"> </w:t>
            </w:r>
            <w:r w:rsidRPr="00EB62FA">
              <w:rPr>
                <w:szCs w:val="22"/>
              </w:rPr>
              <w:t xml:space="preserve">(k), yra didesnis kaip </w:t>
            </w:r>
            <w:r w:rsidRPr="00EB62FA">
              <w:rPr>
                <w:szCs w:val="22"/>
              </w:rPr>
              <w:br/>
            </w:r>
            <w:r w:rsidR="00722168">
              <w:rPr>
                <w:szCs w:val="22"/>
              </w:rPr>
              <w:t>5</w:t>
            </w:r>
            <w:r w:rsidRPr="00EB62FA">
              <w:rPr>
                <w:szCs w:val="22"/>
              </w:rPr>
              <w:t xml:space="preserve"> </w:t>
            </w:r>
            <w:r>
              <w:rPr>
                <w:szCs w:val="22"/>
              </w:rPr>
              <w:t>(</w:t>
            </w:r>
            <w:r w:rsidR="00722168">
              <w:rPr>
                <w:szCs w:val="22"/>
              </w:rPr>
              <w:t>penkis</w:t>
            </w:r>
            <w:r>
              <w:rPr>
                <w:szCs w:val="22"/>
              </w:rPr>
              <w:t xml:space="preserve">) </w:t>
            </w:r>
            <w:r w:rsidRPr="00EB62FA">
              <w:rPr>
                <w:szCs w:val="22"/>
              </w:rPr>
              <w:t>procent</w:t>
            </w:r>
            <w:r w:rsidR="00722168">
              <w:rPr>
                <w:szCs w:val="22"/>
              </w:rPr>
              <w:t>us</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 xml:space="preserve">pateikti oficialaus Valstybės duomenų agentūros ar kitos institucijos išduoto dokumento ar patvirtinimo. </w:t>
            </w:r>
          </w:p>
          <w:p w14:paraId="5959D3DE" w14:textId="20BE0F4E" w:rsidR="001C4611" w:rsidRDefault="001C4611" w:rsidP="001C4611">
            <w:pPr>
              <w:jc w:val="both"/>
              <w:rPr>
                <w:color w:val="000000"/>
                <w:kern w:val="2"/>
                <w:szCs w:val="24"/>
                <w:shd w:val="clear" w:color="auto" w:fill="FFFFFF"/>
              </w:rPr>
            </w:pPr>
            <w:r>
              <w:rPr>
                <w:color w:val="000000"/>
                <w:kern w:val="2"/>
                <w:szCs w:val="24"/>
                <w:shd w:val="clear" w:color="auto" w:fill="FFFFFF"/>
              </w:rPr>
              <w:t>5.3.3.5. Šalys privalo Susitarime nurodyti p</w:t>
            </w:r>
            <w:r w:rsidR="00A03D94">
              <w:rPr>
                <w:color w:val="000000"/>
                <w:kern w:val="2"/>
                <w:szCs w:val="24"/>
                <w:shd w:val="clear" w:color="auto" w:fill="FFFFFF"/>
              </w:rPr>
              <w:t>reki</w:t>
            </w:r>
            <w:r>
              <w:rPr>
                <w:color w:val="000000"/>
                <w:kern w:val="2"/>
                <w:szCs w:val="24"/>
                <w:shd w:val="clear" w:color="auto" w:fill="FFFFFF"/>
              </w:rPr>
              <w:t xml:space="preserve">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040E3403" w14:textId="77777777" w:rsidR="001C4611" w:rsidRDefault="001C4611" w:rsidP="001C4611">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FEE197A" w14:textId="77777777" w:rsidR="001C4611" w:rsidRDefault="003B0B1F" w:rsidP="001C461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C4611">
              <w:rPr>
                <w:kern w:val="2"/>
                <w:szCs w:val="24"/>
              </w:rPr>
              <w:t xml:space="preserve">, kur a </w:t>
            </w:r>
            <w:r w:rsidR="001C4611" w:rsidRPr="00701134">
              <w:rPr>
                <w:kern w:val="2"/>
                <w:szCs w:val="24"/>
              </w:rPr>
              <w:t xml:space="preserve">– kaina / įkainis </w:t>
            </w:r>
            <w:r w:rsidR="001C4611">
              <w:rPr>
                <w:kern w:val="2"/>
                <w:szCs w:val="24"/>
              </w:rPr>
              <w:t>(Eur be PVM) (jei peržiūra jau buvo atlikta, tai po paskutinio perskaičiavimo)</w:t>
            </w:r>
          </w:p>
          <w:p w14:paraId="5C54349C" w14:textId="77777777" w:rsidR="001C4611" w:rsidRDefault="001C4611" w:rsidP="001C4611">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257335F7" w14:textId="261D3EE1" w:rsidR="001C4611" w:rsidRDefault="001C4611" w:rsidP="001C4611">
            <w:pPr>
              <w:jc w:val="both"/>
              <w:rPr>
                <w:szCs w:val="24"/>
              </w:rPr>
            </w:pPr>
            <w:r>
              <w:rPr>
                <w:kern w:val="2"/>
                <w:szCs w:val="24"/>
              </w:rPr>
              <w:t xml:space="preserve">k – pagal vartotojų kainų indeksą </w:t>
            </w:r>
            <w:r w:rsidRPr="00EB62FA">
              <w:rPr>
                <w:szCs w:val="24"/>
              </w:rPr>
              <w:t>(</w:t>
            </w:r>
            <w:sdt>
              <w:sdtPr>
                <w:rPr>
                  <w:szCs w:val="24"/>
                </w:rPr>
                <w:id w:val="-281731456"/>
                <w:placeholder>
                  <w:docPart w:val="34D7B3B02CF148AD8282EDA49CC4F39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r w:rsidR="00687C74">
              <w:rPr>
                <w:kern w:val="2"/>
                <w:szCs w:val="24"/>
              </w:rPr>
              <w:t>:</w:t>
            </w:r>
            <w:r>
              <w:rPr>
                <w:kern w:val="2"/>
                <w:szCs w:val="24"/>
              </w:rPr>
              <w:t xml:space="preserve"> </w:t>
            </w:r>
          </w:p>
          <w:p w14:paraId="4FEA10C8" w14:textId="77777777" w:rsidR="001C4611" w:rsidRDefault="001C4611" w:rsidP="001C461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192B081" w14:textId="6EAA1FCC" w:rsidR="001C4611" w:rsidRDefault="001C4611" w:rsidP="001C4611">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FA3933D87AC648AFB6235E8036DD266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w:t>
            </w:r>
            <w:r>
              <w:rPr>
                <w:color w:val="4472C4"/>
                <w:kern w:val="2"/>
                <w:szCs w:val="24"/>
              </w:rPr>
              <w:t xml:space="preserve"> </w:t>
            </w:r>
          </w:p>
          <w:p w14:paraId="538A3BA0" w14:textId="0F5BCC65" w:rsidR="001C4611" w:rsidRDefault="001C4611" w:rsidP="001C4611">
            <w:pPr>
              <w:jc w:val="both"/>
              <w:rPr>
                <w:kern w:val="2"/>
                <w:szCs w:val="24"/>
              </w:rPr>
            </w:pPr>
            <w:proofErr w:type="spellStart"/>
            <w:r>
              <w:rPr>
                <w:kern w:val="2"/>
                <w:szCs w:val="24"/>
              </w:rPr>
              <w:lastRenderedPageBreak/>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74D08629F75B493DB4A37710FC3945A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12AEA0" w14:textId="77777777" w:rsidR="00EA3BF7" w:rsidRDefault="00EA3BF7" w:rsidP="00EA3BF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p>
          <w:p w14:paraId="5AC1D6F0" w14:textId="2964E7A0" w:rsidR="00EA3BF7" w:rsidRDefault="00EA3BF7" w:rsidP="00EA3BF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peržiūros, privalo raštu kreiptis į kitą Šalį ir prašyme pateikti visą reikalingą informaciją: Sutarties pavadinimą, numerį, datą, neperduotų ir neapmokėtų P</w:t>
            </w:r>
            <w:r w:rsidR="00B27921">
              <w:rPr>
                <w:color w:val="000000"/>
                <w:kern w:val="2"/>
                <w:szCs w:val="24"/>
                <w:shd w:val="clear" w:color="auto" w:fill="FFFFFF"/>
              </w:rPr>
              <w:t>reki</w:t>
            </w:r>
            <w:r>
              <w:rPr>
                <w:color w:val="000000"/>
                <w:kern w:val="2"/>
                <w:szCs w:val="24"/>
                <w:shd w:val="clear" w:color="auto" w:fill="FFFFFF"/>
              </w:rPr>
              <w:t xml:space="preserve">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95F9279" w14:textId="77777777" w:rsidR="00EA3BF7" w:rsidRDefault="00EA3BF7" w:rsidP="00EA3BF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B43E811" w:rsidR="001A03D8" w:rsidRPr="00AA5D70" w:rsidRDefault="00EA3BF7" w:rsidP="00BA2678">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730F15D6"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aktas. PVM  sąskaitoje faktūroje turi būti nurodytas Sutarties numeris ir data</w:t>
            </w:r>
            <w:r>
              <w:rPr>
                <w:iCs/>
              </w:rPr>
              <w:t>.</w:t>
            </w:r>
          </w:p>
          <w:p w14:paraId="53270E12" w14:textId="57838E12" w:rsidR="001A03D8" w:rsidRPr="00F7511A" w:rsidRDefault="001A03D8" w:rsidP="001A03D8">
            <w:pPr>
              <w:jc w:val="both"/>
              <w:rPr>
                <w:color w:val="000000" w:themeColor="text1"/>
                <w:kern w:val="2"/>
                <w:szCs w:val="24"/>
                <w:shd w:val="clear" w:color="auto" w:fill="FFFFFF"/>
              </w:rPr>
            </w:pPr>
            <w:r>
              <w:rPr>
                <w:kern w:val="2"/>
                <w:szCs w:val="22"/>
                <w:shd w:val="clear" w:color="auto" w:fill="FFFFFF"/>
              </w:rPr>
              <w:lastRenderedPageBreak/>
              <w:t xml:space="preserve">5.5.2. </w:t>
            </w:r>
            <w:r w:rsidRPr="008F62EB">
              <w:rPr>
                <w:kern w:val="2"/>
                <w:szCs w:val="22"/>
                <w:shd w:val="clear" w:color="auto" w:fill="FFFFFF"/>
              </w:rPr>
              <w:t xml:space="preserve">Apmokėjimo sąlygos: </w:t>
            </w:r>
            <w:r w:rsidR="004F05D4" w:rsidRPr="00425E72">
              <w:rPr>
                <w:color w:val="000000" w:themeColor="text1"/>
                <w:kern w:val="2"/>
                <w:szCs w:val="24"/>
                <w:shd w:val="clear" w:color="auto" w:fill="FFFFFF"/>
              </w:rPr>
              <w:t>įvykdžius visus sutartinius įsipareigojimus, sumokama visa Sutarties kaina</w:t>
            </w:r>
            <w:r w:rsidR="00F7511A">
              <w:rPr>
                <w:color w:val="000000" w:themeColor="text1"/>
                <w:kern w:val="2"/>
                <w:szCs w:val="24"/>
                <w:shd w:val="clear" w:color="auto" w:fill="FFFFFF"/>
              </w:rPr>
              <w:t>.</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lastRenderedPageBreak/>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302A6E46" w:rsidR="001A03D8" w:rsidRPr="00503A0C" w:rsidRDefault="001A03D8" w:rsidP="001A03D8">
            <w:pPr>
              <w:jc w:val="both"/>
              <w:rPr>
                <w:szCs w:val="24"/>
              </w:rPr>
            </w:pPr>
            <w:r>
              <w:rPr>
                <w:szCs w:val="24"/>
              </w:rPr>
              <w:t xml:space="preserve">Prekėms nustatomas </w:t>
            </w:r>
            <w:r w:rsidRPr="00184D89">
              <w:rPr>
                <w:szCs w:val="24"/>
              </w:rPr>
              <w:t>Tiekėjo pasiūlytas arba Prekių gamintojo taikomas garantinis terminas, kuris yra</w:t>
            </w:r>
            <w:r w:rsidR="00D42721" w:rsidRPr="00184D89">
              <w:rPr>
                <w:szCs w:val="24"/>
              </w:rPr>
              <w:t xml:space="preserve"> ne mažiau kaip</w:t>
            </w:r>
            <w:r w:rsidRPr="00184D89">
              <w:rPr>
                <w:szCs w:val="24"/>
              </w:rPr>
              <w:t xml:space="preserve"> </w:t>
            </w:r>
            <w:r w:rsidR="008F4768">
              <w:rPr>
                <w:b/>
                <w:szCs w:val="24"/>
              </w:rPr>
              <w:t>36</w:t>
            </w:r>
            <w:r w:rsidRPr="00184D89">
              <w:rPr>
                <w:b/>
                <w:szCs w:val="24"/>
              </w:rPr>
              <w:t xml:space="preserve"> (</w:t>
            </w:r>
            <w:r w:rsidR="00020CCE">
              <w:rPr>
                <w:b/>
                <w:szCs w:val="24"/>
              </w:rPr>
              <w:t>tris</w:t>
            </w:r>
            <w:r w:rsidR="00184D89" w:rsidRPr="00184D89">
              <w:rPr>
                <w:b/>
                <w:szCs w:val="24"/>
              </w:rPr>
              <w:t xml:space="preserve">dešimt </w:t>
            </w:r>
            <w:r w:rsidR="00020CCE">
              <w:rPr>
                <w:b/>
                <w:szCs w:val="24"/>
              </w:rPr>
              <w:t>šeši</w:t>
            </w:r>
            <w:r w:rsidRPr="00184D89">
              <w:rPr>
                <w:b/>
                <w:szCs w:val="24"/>
              </w:rPr>
              <w:t>)</w:t>
            </w:r>
            <w:r w:rsidRPr="00184D89">
              <w:rPr>
                <w:szCs w:val="24"/>
              </w:rPr>
              <w:t xml:space="preserve"> mėnesi</w:t>
            </w:r>
            <w:r w:rsidR="00607907" w:rsidRPr="00184D89">
              <w:rPr>
                <w:szCs w:val="24"/>
              </w:rPr>
              <w:t>ai</w:t>
            </w:r>
            <w:r w:rsidR="0027571A">
              <w:rPr>
                <w:szCs w:val="24"/>
              </w:rPr>
              <w:t xml:space="preserve"> e</w:t>
            </w:r>
            <w:r w:rsidR="0027571A">
              <w:rPr>
                <w:sz w:val="22"/>
                <w:lang w:eastAsia="lt-LT"/>
              </w:rPr>
              <w:t>choskopui, davikliui –</w:t>
            </w:r>
            <w:r w:rsidR="0027571A" w:rsidRPr="00130A66">
              <w:rPr>
                <w:sz w:val="22"/>
                <w:lang w:eastAsia="lt-LT"/>
              </w:rPr>
              <w:t xml:space="preserve"> </w:t>
            </w:r>
            <w:r w:rsidR="0027571A">
              <w:rPr>
                <w:sz w:val="22"/>
                <w:lang w:eastAsia="lt-LT"/>
              </w:rPr>
              <w:t>12</w:t>
            </w:r>
            <w:r w:rsidR="0027571A" w:rsidRPr="00130A66">
              <w:rPr>
                <w:sz w:val="22"/>
                <w:lang w:eastAsia="lt-LT"/>
              </w:rPr>
              <w:t xml:space="preserve"> </w:t>
            </w:r>
            <w:r w:rsidR="0027571A">
              <w:rPr>
                <w:sz w:val="22"/>
                <w:lang w:eastAsia="lt-LT"/>
              </w:rPr>
              <w:t xml:space="preserve">(dvylika) </w:t>
            </w:r>
            <w:r w:rsidR="0027571A" w:rsidRPr="00130A66">
              <w:rPr>
                <w:sz w:val="22"/>
                <w:lang w:eastAsia="lt-LT"/>
              </w:rPr>
              <w:t>mėn</w:t>
            </w:r>
            <w:r w:rsidR="0027571A">
              <w:rPr>
                <w:szCs w:val="24"/>
              </w:rPr>
              <w:t>esių.</w:t>
            </w:r>
            <w:r w:rsidRPr="00184D89">
              <w:rPr>
                <w:szCs w:val="24"/>
              </w:rPr>
              <w:t xml:space="preserve"> </w:t>
            </w:r>
            <w:r>
              <w:rPr>
                <w:kern w:val="2"/>
                <w:szCs w:val="24"/>
              </w:rPr>
              <w:t xml:space="preserve">Garantinis terminas, skaičiuojamas nuo Prekių perdavimo–priėmimo akto ar Sąskaitos (kai Prekių perdavimo–priėmimo aktas nėra pasirašomas) pasirašymo dienos. </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52EB82F0" w14:textId="51A01FF1" w:rsidR="00515D8D" w:rsidRPr="006D6922" w:rsidRDefault="00515D8D" w:rsidP="00515D8D">
            <w:pPr>
              <w:jc w:val="both"/>
              <w:rPr>
                <w:color w:val="000000" w:themeColor="text1"/>
                <w:kern w:val="2"/>
                <w:szCs w:val="24"/>
              </w:rPr>
            </w:pPr>
            <w:r w:rsidRPr="00D63982">
              <w:rPr>
                <w:kern w:val="2"/>
                <w:szCs w:val="24"/>
              </w:rPr>
              <w:t xml:space="preserve">6.2.1. </w:t>
            </w:r>
            <w:r w:rsidRPr="006D6922">
              <w:rPr>
                <w:color w:val="000000" w:themeColor="text1"/>
                <w:kern w:val="2"/>
                <w:szCs w:val="24"/>
              </w:rPr>
              <w:t>Tiekėjas garantinio laikotarpio metu atlieka nemokamą Prek</w:t>
            </w:r>
            <w:r w:rsidR="002B4223">
              <w:rPr>
                <w:color w:val="000000" w:themeColor="text1"/>
                <w:kern w:val="2"/>
                <w:szCs w:val="24"/>
              </w:rPr>
              <w:t>ės</w:t>
            </w:r>
            <w:r w:rsidRPr="006D6922">
              <w:rPr>
                <w:color w:val="000000" w:themeColor="text1"/>
                <w:kern w:val="2"/>
                <w:szCs w:val="24"/>
              </w:rPr>
              <w:t xml:space="preserve">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637FCDE2" w14:textId="300B0C14" w:rsidR="00515D8D" w:rsidRDefault="00515D8D" w:rsidP="00184D89">
            <w:pPr>
              <w:jc w:val="both"/>
              <w:rPr>
                <w:kern w:val="2"/>
                <w:szCs w:val="24"/>
              </w:rPr>
            </w:pPr>
          </w:p>
          <w:p w14:paraId="4FA1EE3A" w14:textId="0BD88D5D" w:rsidR="001A03D8" w:rsidRDefault="001A03D8" w:rsidP="00184D89">
            <w:pPr>
              <w:jc w:val="both"/>
              <w:rPr>
                <w:kern w:val="2"/>
                <w:szCs w:val="24"/>
              </w:rPr>
            </w:pPr>
            <w:r w:rsidRPr="001E4983">
              <w:rPr>
                <w:kern w:val="2"/>
                <w:szCs w:val="24"/>
              </w:rPr>
              <w:t xml:space="preserve">6.2.1. </w:t>
            </w:r>
            <w:r w:rsidR="00515D8D">
              <w:rPr>
                <w:kern w:val="2"/>
                <w:szCs w:val="24"/>
              </w:rPr>
              <w:t xml:space="preserve">Kitos </w:t>
            </w:r>
            <w:r w:rsidR="00184D89" w:rsidRPr="001E4983">
              <w:rPr>
                <w:kern w:val="2"/>
                <w:szCs w:val="24"/>
              </w:rPr>
              <w:t>Prek</w:t>
            </w:r>
            <w:r w:rsidR="002B4223">
              <w:rPr>
                <w:kern w:val="2"/>
                <w:szCs w:val="24"/>
              </w:rPr>
              <w:t>ės</w:t>
            </w:r>
            <w:r w:rsidR="00184D89" w:rsidRPr="001E4983">
              <w:rPr>
                <w:kern w:val="2"/>
                <w:szCs w:val="24"/>
              </w:rPr>
              <w:t xml:space="preserve"> trūkumų </w:t>
            </w:r>
            <w:r w:rsidR="00184D89" w:rsidRPr="0088756F">
              <w:rPr>
                <w:kern w:val="2"/>
                <w:szCs w:val="24"/>
              </w:rPr>
              <w:t xml:space="preserve">nustatymo bei šalinimo </w:t>
            </w:r>
            <w:r w:rsidR="00515D8D">
              <w:rPr>
                <w:kern w:val="2"/>
                <w:szCs w:val="24"/>
              </w:rPr>
              <w:t xml:space="preserve">sąlygos </w:t>
            </w:r>
            <w:r w:rsidR="00184D89" w:rsidRPr="0088756F">
              <w:rPr>
                <w:kern w:val="2"/>
                <w:szCs w:val="24"/>
              </w:rPr>
              <w:t>nustatyt</w:t>
            </w:r>
            <w:r w:rsidR="00515D8D">
              <w:rPr>
                <w:kern w:val="2"/>
                <w:szCs w:val="24"/>
              </w:rPr>
              <w:t>os</w:t>
            </w:r>
            <w:r w:rsidR="00184D89" w:rsidRPr="0088756F">
              <w:rPr>
                <w:kern w:val="2"/>
                <w:szCs w:val="24"/>
              </w:rPr>
              <w:t xml:space="preserve"> Bendrųjų sąlygų 7 skyriuje.</w:t>
            </w:r>
            <w:r>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lastRenderedPageBreak/>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3766EC2" w14:textId="262584CB" w:rsidR="001A03D8" w:rsidRPr="00D81341" w:rsidRDefault="001A03D8" w:rsidP="001A03D8">
            <w:pPr>
              <w:jc w:val="both"/>
              <w:rPr>
                <w:color w:val="000000"/>
                <w:kern w:val="2"/>
                <w:szCs w:val="24"/>
              </w:rPr>
            </w:pPr>
            <w:r>
              <w:rPr>
                <w:color w:val="000000"/>
                <w:kern w:val="2"/>
                <w:szCs w:val="24"/>
              </w:rPr>
              <w:t xml:space="preserve">9.2.3.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lastRenderedPageBreak/>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Default="001A03D8" w:rsidP="001A03D8">
            <w:pPr>
              <w:rPr>
                <w:b/>
                <w:bCs/>
                <w:kern w:val="2"/>
                <w:szCs w:val="24"/>
                <w:lang w:val="en-US"/>
              </w:rPr>
            </w:pPr>
            <w:r>
              <w:rPr>
                <w:b/>
                <w:bCs/>
                <w:kern w:val="2"/>
                <w:szCs w:val="24"/>
                <w:lang w:val="en-US"/>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lastRenderedPageBreak/>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Default="001A03D8" w:rsidP="001A03D8">
            <w:pPr>
              <w:rPr>
                <w:b/>
                <w:bCs/>
                <w:kern w:val="2"/>
                <w:szCs w:val="24"/>
                <w:lang w:val="en-US"/>
              </w:rPr>
            </w:pPr>
            <w:r>
              <w:rPr>
                <w:b/>
                <w:kern w:val="2"/>
                <w:szCs w:val="24"/>
                <w:lang w:val="en-US"/>
              </w:rPr>
              <w:lastRenderedPageBreak/>
              <w:t xml:space="preserve">10.2. </w:t>
            </w:r>
            <w:r>
              <w:rPr>
                <w:b/>
                <w:bCs/>
                <w:color w:val="000000"/>
              </w:rPr>
              <w:t>Dideli arba nuolatiniai esminės Sutarties sąlygos vykdymo trūkumai</w:t>
            </w:r>
          </w:p>
        </w:tc>
        <w:tc>
          <w:tcPr>
            <w:tcW w:w="7077" w:type="dxa"/>
            <w:gridSpan w:val="2"/>
          </w:tcPr>
          <w:p w14:paraId="0FFFABA8" w14:textId="045A214C" w:rsidR="001A03D8" w:rsidRPr="00017A23" w:rsidRDefault="001A03D8" w:rsidP="001A03D8">
            <w:pPr>
              <w:jc w:val="both"/>
              <w:rPr>
                <w:color w:val="000000" w:themeColor="text1"/>
                <w:kern w:val="2"/>
                <w:szCs w:val="24"/>
              </w:rPr>
            </w:pPr>
            <w:r w:rsidRPr="00017A23">
              <w:rPr>
                <w:color w:val="000000" w:themeColor="text1"/>
                <w:kern w:val="2"/>
                <w:szCs w:val="24"/>
              </w:rPr>
              <w:t>10.2.1. Jeigu Tiekėjas nesilaiko Sutartyje nustatytų P</w:t>
            </w:r>
            <w:r>
              <w:rPr>
                <w:color w:val="000000" w:themeColor="text1"/>
                <w:kern w:val="2"/>
                <w:szCs w:val="24"/>
              </w:rPr>
              <w:t>reki</w:t>
            </w:r>
            <w:r w:rsidRPr="00017A23">
              <w:rPr>
                <w:color w:val="000000" w:themeColor="text1"/>
                <w:kern w:val="2"/>
                <w:szCs w:val="24"/>
              </w:rPr>
              <w:t>ų ti</w:t>
            </w:r>
            <w:r>
              <w:rPr>
                <w:color w:val="000000" w:themeColor="text1"/>
                <w:kern w:val="2"/>
                <w:szCs w:val="24"/>
              </w:rPr>
              <w:t>e</w:t>
            </w:r>
            <w:r w:rsidRPr="00017A23">
              <w:rPr>
                <w:color w:val="000000" w:themeColor="text1"/>
                <w:kern w:val="2"/>
                <w:szCs w:val="24"/>
              </w:rPr>
              <w:t xml:space="preserve">kimo terminų ir vėluoja </w:t>
            </w:r>
            <w:r>
              <w:rPr>
                <w:color w:val="000000" w:themeColor="text1"/>
                <w:kern w:val="2"/>
                <w:szCs w:val="24"/>
              </w:rPr>
              <w:t>pristaty</w:t>
            </w:r>
            <w:r w:rsidRPr="00017A23">
              <w:rPr>
                <w:color w:val="000000" w:themeColor="text1"/>
                <w:kern w:val="2"/>
                <w:szCs w:val="24"/>
              </w:rPr>
              <w:t>ti P</w:t>
            </w:r>
            <w:r>
              <w:rPr>
                <w:color w:val="000000" w:themeColor="text1"/>
                <w:kern w:val="2"/>
                <w:szCs w:val="24"/>
              </w:rPr>
              <w:t>reke</w:t>
            </w:r>
            <w:r w:rsidRPr="00017A23">
              <w:rPr>
                <w:color w:val="000000" w:themeColor="text1"/>
                <w:kern w:val="2"/>
                <w:szCs w:val="24"/>
              </w:rPr>
              <w:t xml:space="preserve">s daugiau nei </w:t>
            </w:r>
            <w:r w:rsidR="00CB3912">
              <w:rPr>
                <w:color w:val="000000" w:themeColor="text1"/>
                <w:kern w:val="2"/>
                <w:szCs w:val="24"/>
              </w:rPr>
              <w:t>10</w:t>
            </w:r>
            <w:r w:rsidRPr="00017A23">
              <w:rPr>
                <w:color w:val="000000" w:themeColor="text1"/>
                <w:kern w:val="2"/>
                <w:szCs w:val="24"/>
              </w:rPr>
              <w:t xml:space="preserve"> (</w:t>
            </w:r>
            <w:r w:rsidR="00CB3912">
              <w:rPr>
                <w:color w:val="000000" w:themeColor="text1"/>
                <w:kern w:val="2"/>
                <w:szCs w:val="24"/>
              </w:rPr>
              <w:t>dešimt</w:t>
            </w:r>
            <w:r w:rsidRPr="00017A23">
              <w:rPr>
                <w:color w:val="000000" w:themeColor="text1"/>
                <w:kern w:val="2"/>
                <w:szCs w:val="24"/>
              </w:rPr>
              <w:t>) darbo dien</w:t>
            </w:r>
            <w:r w:rsidR="00F16D80">
              <w:rPr>
                <w:color w:val="000000" w:themeColor="text1"/>
                <w:kern w:val="2"/>
                <w:szCs w:val="24"/>
              </w:rPr>
              <w:t>ų</w:t>
            </w:r>
            <w:r w:rsidRPr="00017A23">
              <w:rPr>
                <w:color w:val="000000" w:themeColor="text1"/>
                <w:kern w:val="2"/>
                <w:szCs w:val="24"/>
              </w:rPr>
              <w:t>;</w:t>
            </w:r>
          </w:p>
          <w:p w14:paraId="5E68FE88" w14:textId="2AD7BD9A" w:rsidR="001A03D8" w:rsidRPr="00017A23" w:rsidRDefault="001A03D8" w:rsidP="001A03D8">
            <w:pPr>
              <w:jc w:val="both"/>
              <w:rPr>
                <w:color w:val="000000" w:themeColor="text1"/>
                <w:kern w:val="2"/>
                <w:szCs w:val="24"/>
              </w:rPr>
            </w:pPr>
            <w:r w:rsidRPr="00017A23">
              <w:rPr>
                <w:color w:val="000000" w:themeColor="text1"/>
                <w:kern w:val="2"/>
                <w:szCs w:val="24"/>
              </w:rPr>
              <w:t>10.2.2. Tiekėjas ti</w:t>
            </w:r>
            <w:r>
              <w:rPr>
                <w:color w:val="000000" w:themeColor="text1"/>
                <w:kern w:val="2"/>
                <w:szCs w:val="24"/>
              </w:rPr>
              <w:t>e</w:t>
            </w:r>
            <w:r w:rsidRPr="00017A23">
              <w:rPr>
                <w:color w:val="000000" w:themeColor="text1"/>
                <w:kern w:val="2"/>
                <w:szCs w:val="24"/>
              </w:rPr>
              <w:t>kia P</w:t>
            </w:r>
            <w:r>
              <w:rPr>
                <w:color w:val="000000" w:themeColor="text1"/>
                <w:kern w:val="2"/>
                <w:szCs w:val="24"/>
              </w:rPr>
              <w:t>reke</w:t>
            </w:r>
            <w:r w:rsidRPr="00017A23">
              <w:rPr>
                <w:color w:val="000000" w:themeColor="text1"/>
                <w:kern w:val="2"/>
                <w:szCs w:val="24"/>
              </w:rPr>
              <w:t>s, kurios neatitinka Sutartyje ir (ar) Įstatymuose nustatytų reikalavimų ti</w:t>
            </w:r>
            <w:r>
              <w:rPr>
                <w:color w:val="000000" w:themeColor="text1"/>
                <w:kern w:val="2"/>
                <w:szCs w:val="24"/>
              </w:rPr>
              <w:t>e</w:t>
            </w:r>
            <w:r w:rsidRPr="00017A23">
              <w:rPr>
                <w:color w:val="000000" w:themeColor="text1"/>
                <w:kern w:val="2"/>
                <w:szCs w:val="24"/>
              </w:rPr>
              <w:t>kiamoms P</w:t>
            </w:r>
            <w:r>
              <w:rPr>
                <w:color w:val="000000" w:themeColor="text1"/>
                <w:kern w:val="2"/>
                <w:szCs w:val="24"/>
              </w:rPr>
              <w:t>rekė</w:t>
            </w:r>
            <w:r w:rsidRPr="00017A23">
              <w:rPr>
                <w:color w:val="000000" w:themeColor="text1"/>
                <w:kern w:val="2"/>
                <w:szCs w:val="24"/>
              </w:rPr>
              <w:t>ms;</w:t>
            </w:r>
          </w:p>
          <w:p w14:paraId="7CF99194" w14:textId="1C50273C" w:rsidR="001A03D8" w:rsidRPr="00017A23" w:rsidRDefault="001A03D8" w:rsidP="001A03D8">
            <w:pPr>
              <w:jc w:val="both"/>
              <w:rPr>
                <w:color w:val="000000" w:themeColor="text1"/>
                <w:kern w:val="2"/>
                <w:szCs w:val="24"/>
              </w:rPr>
            </w:pPr>
            <w:r w:rsidRPr="00017A23">
              <w:rPr>
                <w:color w:val="000000" w:themeColor="text1"/>
                <w:kern w:val="2"/>
                <w:szCs w:val="24"/>
              </w:rPr>
              <w:t>10.2.3. Ti</w:t>
            </w:r>
            <w:r w:rsidR="001337AC">
              <w:rPr>
                <w:color w:val="000000" w:themeColor="text1"/>
                <w:kern w:val="2"/>
                <w:szCs w:val="24"/>
              </w:rPr>
              <w:t>e</w:t>
            </w:r>
            <w:r w:rsidRPr="00017A23">
              <w:rPr>
                <w:color w:val="000000" w:themeColor="text1"/>
                <w:kern w:val="2"/>
                <w:szCs w:val="24"/>
              </w:rPr>
              <w:t>kėjas pažeidžia šios Sutarties nuostatas, reglamentuojančias aplinkosauginių reikalavimų, laikymąsi;</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6F0548A5"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0F5FF5" w:rsidRPr="000F5FF5">
              <w:rPr>
                <w:b/>
                <w:color w:val="000000"/>
                <w:kern w:val="2"/>
                <w:szCs w:val="24"/>
              </w:rPr>
              <w:t>11</w:t>
            </w:r>
            <w:r w:rsidRPr="009E429B">
              <w:rPr>
                <w:b/>
                <w:szCs w:val="24"/>
              </w:rPr>
              <w:t xml:space="preserve"> </w:t>
            </w:r>
            <w:r>
              <w:rPr>
                <w:b/>
                <w:szCs w:val="24"/>
              </w:rPr>
              <w:t>(</w:t>
            </w:r>
            <w:r w:rsidR="000F5FF5">
              <w:rPr>
                <w:b/>
                <w:szCs w:val="24"/>
              </w:rPr>
              <w:t>vienuolika</w:t>
            </w:r>
            <w:r>
              <w:rPr>
                <w:b/>
                <w:szCs w:val="24"/>
              </w:rPr>
              <w:t>) mėnesi</w:t>
            </w:r>
            <w:r w:rsidR="000F5FF5">
              <w:rPr>
                <w:b/>
                <w:szCs w:val="24"/>
              </w:rPr>
              <w:t>ų</w:t>
            </w:r>
            <w:r w:rsidRPr="004012E3">
              <w:rPr>
                <w:b/>
                <w:szCs w:val="24"/>
              </w:rPr>
              <w:t xml:space="preserve"> </w:t>
            </w:r>
            <w:r w:rsidRPr="004012E3">
              <w:rPr>
                <w:szCs w:val="24"/>
              </w:rPr>
              <w:t>(sutarties vykdymo trukm</w:t>
            </w:r>
            <w:r>
              <w:rPr>
                <w:szCs w:val="24"/>
              </w:rPr>
              <w:t xml:space="preserve">ė (prekių tiekimo terminas) – </w:t>
            </w:r>
            <w:r w:rsidR="000F5FF5">
              <w:rPr>
                <w:szCs w:val="24"/>
              </w:rPr>
              <w:t>9</w:t>
            </w:r>
            <w:r>
              <w:rPr>
                <w:szCs w:val="24"/>
              </w:rPr>
              <w:t xml:space="preserve"> </w:t>
            </w:r>
            <w:r w:rsidRPr="00393270">
              <w:rPr>
                <w:szCs w:val="24"/>
              </w:rPr>
              <w:t>(</w:t>
            </w:r>
            <w:r w:rsidR="000F5FF5">
              <w:rPr>
                <w:szCs w:val="24"/>
              </w:rPr>
              <w:t>devyn</w:t>
            </w:r>
            <w:r w:rsidR="00521246">
              <w:rPr>
                <w:szCs w:val="24"/>
              </w:rPr>
              <w:t>i</w:t>
            </w:r>
            <w:r>
              <w:rPr>
                <w:szCs w:val="24"/>
              </w:rPr>
              <w:t>) mėnesi</w:t>
            </w:r>
            <w:r w:rsidR="0052124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5BF3A749" w14:textId="77777777" w:rsidR="00515D8D" w:rsidRPr="00370C43" w:rsidRDefault="00515D8D" w:rsidP="00515D8D">
            <w:pPr>
              <w:jc w:val="both"/>
              <w:rPr>
                <w:color w:val="000000" w:themeColor="text1"/>
                <w:kern w:val="2"/>
                <w:szCs w:val="24"/>
              </w:rPr>
            </w:pPr>
            <w:r w:rsidRPr="00370C43">
              <w:rPr>
                <w:color w:val="000000" w:themeColor="text1"/>
                <w:kern w:val="2"/>
                <w:szCs w:val="24"/>
              </w:rPr>
              <w:t>12.2.1. Tiekėjas nevykdo prisiimtų įsipareigojimų už Sutartyje nustatytą Sutarties kainą;</w:t>
            </w:r>
          </w:p>
          <w:p w14:paraId="2D658D43" w14:textId="1B3B8B69" w:rsidR="00515D8D" w:rsidRPr="00370C43" w:rsidRDefault="00515D8D" w:rsidP="00515D8D">
            <w:pPr>
              <w:jc w:val="both"/>
              <w:rPr>
                <w:color w:val="000000" w:themeColor="text1"/>
                <w:kern w:val="2"/>
                <w:szCs w:val="24"/>
              </w:rPr>
            </w:pPr>
            <w:r w:rsidRPr="00370C43">
              <w:rPr>
                <w:color w:val="000000" w:themeColor="text1"/>
                <w:kern w:val="2"/>
                <w:szCs w:val="24"/>
              </w:rPr>
              <w:t xml:space="preserve">12.2.2. </w:t>
            </w:r>
            <w:r w:rsidR="00737393">
              <w:rPr>
                <w:color w:val="000000" w:themeColor="text1"/>
                <w:kern w:val="2"/>
                <w:szCs w:val="24"/>
              </w:rPr>
              <w:t>J</w:t>
            </w:r>
            <w:r w:rsidRPr="00370C43">
              <w:rPr>
                <w:color w:val="000000" w:themeColor="text1"/>
                <w:kern w:val="2"/>
                <w:szCs w:val="24"/>
              </w:rPr>
              <w:t>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2BE912D7" w14:textId="42ADE14A" w:rsidR="00515D8D" w:rsidRPr="00370C43" w:rsidRDefault="00515D8D" w:rsidP="00515D8D">
            <w:pPr>
              <w:spacing w:line="257" w:lineRule="auto"/>
              <w:jc w:val="both"/>
              <w:rPr>
                <w:rFonts w:eastAsia="Arial"/>
                <w:color w:val="000000" w:themeColor="text1"/>
                <w:kern w:val="2"/>
                <w:szCs w:val="24"/>
                <w:lang w:val="lt"/>
              </w:rPr>
            </w:pPr>
            <w:r w:rsidRPr="00370C43">
              <w:rPr>
                <w:rFonts w:eastAsia="Arial"/>
                <w:color w:val="000000" w:themeColor="text1"/>
                <w:kern w:val="2"/>
                <w:szCs w:val="24"/>
                <w:lang w:val="lt"/>
              </w:rPr>
              <w:t xml:space="preserve">12.2.3. Tiekėjas vėluoja pristatyti, įskaitant </w:t>
            </w:r>
            <w:r w:rsidRPr="00370C43">
              <w:rPr>
                <w:color w:val="000000" w:themeColor="text1"/>
                <w:szCs w:val="24"/>
              </w:rPr>
              <w:t xml:space="preserve">instaliavimą ir suderinimą, kokybės kontrolės priėmimo bandymus pagal Lietuvoje Respublikoje galiojančius teisės aktus, </w:t>
            </w:r>
            <w:r w:rsidRPr="00370C43">
              <w:rPr>
                <w:color w:val="000000" w:themeColor="text1"/>
                <w:kern w:val="2"/>
                <w:szCs w:val="24"/>
              </w:rPr>
              <w:t xml:space="preserve"> </w:t>
            </w:r>
            <w:r w:rsidRPr="00370C43">
              <w:rPr>
                <w:color w:val="000000" w:themeColor="text1"/>
                <w:szCs w:val="24"/>
              </w:rPr>
              <w:t>Pirkėjo personalo apmokymą, po instaliavimo likusių įpakavimo medžiagų išvežimą (utilizavimą)</w:t>
            </w:r>
            <w:r w:rsidRPr="00370C43">
              <w:rPr>
                <w:rStyle w:val="CommentReference"/>
                <w:color w:val="000000" w:themeColor="text1"/>
                <w:sz w:val="24"/>
                <w:szCs w:val="24"/>
                <w:lang w:eastAsia="lt-LT"/>
              </w:rPr>
              <w:t>,</w:t>
            </w:r>
            <w:r w:rsidRPr="00370C43">
              <w:rPr>
                <w:rFonts w:eastAsia="Arial"/>
                <w:color w:val="000000" w:themeColor="text1"/>
                <w:kern w:val="2"/>
                <w:szCs w:val="24"/>
                <w:lang w:val="lt"/>
              </w:rPr>
              <w:t xml:space="preserve">  Prekes daugiau nei 30 dienų;</w:t>
            </w:r>
          </w:p>
          <w:p w14:paraId="2784913B" w14:textId="77777777" w:rsidR="00515D8D" w:rsidRPr="00370C43" w:rsidRDefault="00515D8D" w:rsidP="00515D8D">
            <w:pPr>
              <w:tabs>
                <w:tab w:val="left" w:pos="567"/>
                <w:tab w:val="left" w:pos="851"/>
                <w:tab w:val="left" w:pos="992"/>
                <w:tab w:val="left" w:pos="1134"/>
              </w:tabs>
              <w:spacing w:line="257" w:lineRule="auto"/>
              <w:jc w:val="both"/>
              <w:rPr>
                <w:rFonts w:eastAsia="Arial"/>
                <w:color w:val="000000" w:themeColor="text1"/>
                <w:kern w:val="2"/>
                <w:szCs w:val="24"/>
                <w:lang w:val="lt"/>
              </w:rPr>
            </w:pPr>
            <w:r w:rsidRPr="00370C43">
              <w:rPr>
                <w:rFonts w:eastAsia="Arial"/>
                <w:color w:val="000000" w:themeColor="text1"/>
                <w:kern w:val="2"/>
                <w:szCs w:val="24"/>
                <w:lang w:val="lt"/>
              </w:rPr>
              <w:t>12.2.4.  Tiekėjas pažeidžia Prekių pristatymo terminus ir priskaičiuotų netesybų už vėlavimą suma viršija 10 (dešimt) proc. Pradinės sutarties vertės;</w:t>
            </w:r>
          </w:p>
          <w:p w14:paraId="23C45715" w14:textId="77777777" w:rsidR="00515D8D" w:rsidRPr="00370C43" w:rsidRDefault="00515D8D" w:rsidP="00515D8D">
            <w:pPr>
              <w:tabs>
                <w:tab w:val="left" w:pos="567"/>
                <w:tab w:val="left" w:pos="851"/>
                <w:tab w:val="left" w:pos="992"/>
                <w:tab w:val="left" w:pos="1134"/>
              </w:tabs>
              <w:spacing w:line="257" w:lineRule="auto"/>
              <w:jc w:val="both"/>
              <w:rPr>
                <w:rFonts w:eastAsia="Arial"/>
                <w:color w:val="000000" w:themeColor="text1"/>
                <w:kern w:val="2"/>
                <w:szCs w:val="24"/>
                <w:lang w:val="lt"/>
              </w:rPr>
            </w:pPr>
            <w:r w:rsidRPr="00370C43">
              <w:rPr>
                <w:rFonts w:eastAsia="Arial"/>
                <w:color w:val="000000" w:themeColor="text1"/>
                <w:kern w:val="2"/>
                <w:szCs w:val="24"/>
                <w:lang w:val="lt"/>
              </w:rPr>
              <w:t xml:space="preserve">12.2.5.  Tiekėjas pristato Prekes, kurios neatitinka Sutartyje ir (ar) Įstatymuose nustatytų reikalavimų Prekėms ir per </w:t>
            </w:r>
            <w:r w:rsidRPr="00370C43">
              <w:rPr>
                <w:color w:val="000000" w:themeColor="text1"/>
                <w:kern w:val="2"/>
                <w:szCs w:val="24"/>
              </w:rPr>
              <w:t>20 dienų neištaiso pažeidimo</w:t>
            </w:r>
            <w:r w:rsidRPr="00370C43">
              <w:rPr>
                <w:rFonts w:eastAsia="Arial"/>
                <w:color w:val="000000" w:themeColor="text1"/>
                <w:kern w:val="2"/>
                <w:szCs w:val="24"/>
                <w:lang w:val="lt"/>
              </w:rPr>
              <w:t>;</w:t>
            </w:r>
          </w:p>
          <w:p w14:paraId="3E4D8184" w14:textId="77777777" w:rsidR="00515D8D" w:rsidRPr="00370C43" w:rsidRDefault="00515D8D" w:rsidP="00515D8D">
            <w:pPr>
              <w:tabs>
                <w:tab w:val="left" w:pos="567"/>
                <w:tab w:val="left" w:pos="851"/>
                <w:tab w:val="left" w:pos="992"/>
                <w:tab w:val="left" w:pos="1134"/>
              </w:tabs>
              <w:spacing w:line="257" w:lineRule="auto"/>
              <w:jc w:val="both"/>
              <w:rPr>
                <w:rFonts w:eastAsia="Arial"/>
                <w:color w:val="000000" w:themeColor="text1"/>
                <w:kern w:val="2"/>
                <w:szCs w:val="24"/>
                <w:lang w:val="lt"/>
              </w:rPr>
            </w:pPr>
            <w:r w:rsidRPr="00370C43">
              <w:rPr>
                <w:rFonts w:eastAsia="Arial"/>
                <w:color w:val="000000" w:themeColor="text1"/>
                <w:kern w:val="2"/>
                <w:szCs w:val="24"/>
                <w:lang w:val="lt"/>
              </w:rPr>
              <w:lastRenderedPageBreak/>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E6E8A55" w14:textId="77777777" w:rsidR="00515D8D" w:rsidRPr="00370C43" w:rsidRDefault="00515D8D" w:rsidP="00515D8D">
            <w:pPr>
              <w:tabs>
                <w:tab w:val="left" w:pos="567"/>
                <w:tab w:val="left" w:pos="851"/>
                <w:tab w:val="left" w:pos="992"/>
                <w:tab w:val="left" w:pos="1134"/>
              </w:tabs>
              <w:spacing w:line="257" w:lineRule="auto"/>
              <w:jc w:val="both"/>
              <w:rPr>
                <w:rFonts w:eastAsia="Arial"/>
                <w:color w:val="000000" w:themeColor="text1"/>
                <w:kern w:val="2"/>
                <w:szCs w:val="24"/>
                <w:lang w:val="lt"/>
              </w:rPr>
            </w:pPr>
            <w:r w:rsidRPr="00370C43">
              <w:rPr>
                <w:rFonts w:eastAsia="Arial"/>
                <w:color w:val="000000" w:themeColor="text1"/>
                <w:kern w:val="2"/>
                <w:szCs w:val="24"/>
                <w:lang w:val="lt"/>
              </w:rPr>
              <w:t>12.2.7. Tiekėjas pakartotinai pažeidžia šios Sutarties nuostatas, reglamentuojančias konkurenciją, intelektinės nuosavybės ar konfidencialios informacijos valdymą;</w:t>
            </w:r>
          </w:p>
          <w:p w14:paraId="06FE4739" w14:textId="7C43F4F1" w:rsidR="001A03D8" w:rsidRPr="00F14693" w:rsidRDefault="00515D8D" w:rsidP="001A03D8">
            <w:pPr>
              <w:spacing w:line="257" w:lineRule="auto"/>
              <w:jc w:val="both"/>
              <w:rPr>
                <w:rFonts w:eastAsia="Arial"/>
                <w:color w:val="000000" w:themeColor="text1"/>
                <w:kern w:val="2"/>
                <w:sz w:val="22"/>
                <w:szCs w:val="22"/>
                <w:lang w:val="lt"/>
              </w:rPr>
            </w:pPr>
            <w:r w:rsidRPr="00370C43">
              <w:rPr>
                <w:rFonts w:eastAsia="Arial"/>
                <w:color w:val="000000" w:themeColor="text1"/>
                <w:kern w:val="2"/>
                <w:szCs w:val="24"/>
                <w:lang w:val="lt"/>
              </w:rPr>
              <w:t>12.2.8. Tiekėjas pakartotinai pažeidžia Bendrųjų sąlygų nuostatas dėl Sutarties vykdymui pasitelkiamų naujų subtiekėjų ir (ar specialistų) / esamų subtiekėjų ir (ar) specialistų keitimo</w:t>
            </w:r>
            <w:r w:rsidRPr="00E42C6B">
              <w:rPr>
                <w:rFonts w:eastAsia="Arial"/>
                <w:color w:val="000000" w:themeColor="text1"/>
                <w:kern w:val="2"/>
                <w:sz w:val="22"/>
                <w:szCs w:val="22"/>
                <w:lang w:val="lt"/>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5EE1C95E"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 xml:space="preserve">4.1 </w:t>
            </w:r>
            <w:r w:rsidRPr="00DB46E5">
              <w:rPr>
                <w:kern w:val="2"/>
                <w:szCs w:val="22"/>
                <w:shd w:val="clear" w:color="auto" w:fill="FFFFFF"/>
              </w:rPr>
              <w:t xml:space="preserve">p. </w:t>
            </w:r>
            <w:r w:rsidRPr="002E7E00">
              <w:rPr>
                <w:color w:val="000000"/>
                <w:kern w:val="2"/>
                <w:szCs w:val="22"/>
                <w:shd w:val="clear" w:color="auto" w:fill="FFFFFF"/>
              </w:rPr>
              <w:t>papunkčiu</w:t>
            </w:r>
            <w:r w:rsidR="00AF2009">
              <w:rPr>
                <w:color w:val="000000"/>
                <w:kern w:val="2"/>
                <w:szCs w:val="22"/>
                <w:shd w:val="clear" w:color="auto" w:fill="FFFFFF"/>
              </w:rPr>
              <w:t>s</w:t>
            </w:r>
            <w:r>
              <w:rPr>
                <w:color w:val="000000"/>
                <w:kern w:val="2"/>
                <w:szCs w:val="22"/>
                <w:shd w:val="clear" w:color="auto" w:fill="FFFFFF"/>
              </w:rPr>
              <w:t>:</w:t>
            </w:r>
          </w:p>
          <w:p w14:paraId="64594066" w14:textId="6882CFC8" w:rsidR="00A125E7" w:rsidRPr="00EA62DE" w:rsidRDefault="001A03D8" w:rsidP="00A125E7">
            <w:pPr>
              <w:jc w:val="both"/>
              <w:rPr>
                <w:szCs w:val="22"/>
              </w:rPr>
            </w:pPr>
            <w:r>
              <w:rPr>
                <w:color w:val="000000"/>
                <w:kern w:val="2"/>
                <w:szCs w:val="22"/>
              </w:rPr>
              <w:t xml:space="preserve">13.1.1.1. </w:t>
            </w:r>
            <w:r w:rsidR="00A125E7" w:rsidRPr="00EA62DE">
              <w:rPr>
                <w:szCs w:val="22"/>
              </w:rPr>
              <w:t xml:space="preserve">Prekių pakuotės turi būti </w:t>
            </w:r>
            <w:bookmarkStart w:id="2" w:name="_Hlk204073456"/>
            <w:r w:rsidR="00A125E7" w:rsidRPr="00EA62DE">
              <w:rPr>
                <w:szCs w:val="22"/>
              </w:rPr>
              <w:t>laikytinos perdirbamosiomis pakuotėmis pagal Lietuvos Respublikos mokesčio už aplinkos teršimą įstatymo nuostatas ir (ar) turi būti vienalytės (homogeniškos) pakuotės</w:t>
            </w:r>
            <w:bookmarkEnd w:id="2"/>
            <w:r w:rsidR="00A125E7" w:rsidRPr="00EA62DE">
              <w:rPr>
                <w:szCs w:val="22"/>
              </w:rPr>
              <w:t xml:space="preserve">, pagamintos iš vienos rūšies medžiagos: stiklo (GL, arba GL nuo 70 iki 79), popieriaus ar kartono (PAP, arba PAP nuo 20 iki 39), Metalo (FE, arba FE 40), (ALU, arba ALU 41), (Nuo 42 iki 49),  </w:t>
            </w:r>
            <w:proofErr w:type="spellStart"/>
            <w:r w:rsidR="00A125E7" w:rsidRPr="00EA62DE">
              <w:rPr>
                <w:szCs w:val="22"/>
              </w:rPr>
              <w:t>polietilentereftalato</w:t>
            </w:r>
            <w:proofErr w:type="spellEnd"/>
            <w:r w:rsidR="00A125E7" w:rsidRPr="00EA62DE">
              <w:rPr>
                <w:szCs w:val="22"/>
              </w:rPr>
              <w:t xml:space="preserve"> (PET arba PET 1), aukšto tankumo polietileno (HDPE arba HDPE 2), žemo tankumo polietileno (LDPE arba LDPE 4), </w:t>
            </w:r>
            <w:proofErr w:type="spellStart"/>
            <w:r w:rsidR="00A125E7" w:rsidRPr="00EA62DE">
              <w:rPr>
                <w:szCs w:val="22"/>
              </w:rPr>
              <w:t>polivinilchlorido</w:t>
            </w:r>
            <w:proofErr w:type="spellEnd"/>
            <w:r w:rsidR="00A125E7" w:rsidRPr="00EA62DE">
              <w:rPr>
                <w:szCs w:val="22"/>
              </w:rPr>
              <w:t xml:space="preserve"> (PVC arba PVC 3), polipropileno (PP arba PP 5), </w:t>
            </w:r>
            <w:proofErr w:type="spellStart"/>
            <w:r w:rsidR="00A125E7" w:rsidRPr="00EA62DE">
              <w:rPr>
                <w:szCs w:val="22"/>
              </w:rPr>
              <w:t>polistireno</w:t>
            </w:r>
            <w:proofErr w:type="spellEnd"/>
            <w:r w:rsidR="00A125E7" w:rsidRPr="00EA62DE">
              <w:rPr>
                <w:szCs w:val="22"/>
              </w:rPr>
              <w:t xml:space="preserve"> (PS arba PS 6), medžio ar kamštinės medžiagos (FOR, arba FOR nuo 50 iki 59), medvilnės ar džiuto (TEX, arba TEX nuo 60 iki 69), nebent tai prieštarauja higienos normoms.</w:t>
            </w:r>
          </w:p>
          <w:p w14:paraId="04846F66" w14:textId="15CBC4EA" w:rsidR="00A125E7" w:rsidRPr="00DB46E5" w:rsidRDefault="00A125E7" w:rsidP="00A125E7">
            <w:pPr>
              <w:jc w:val="both"/>
              <w:rPr>
                <w:color w:val="000000"/>
                <w:shd w:val="clear" w:color="auto" w:fill="FFFFFF"/>
              </w:rPr>
            </w:pPr>
            <w:bookmarkStart w:id="3" w:name="_Hlk204073288"/>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bookmarkEnd w:id="3"/>
            <w:r w:rsidRPr="00EA62DE">
              <w:rPr>
                <w:szCs w:val="22"/>
              </w:rPr>
              <w:t>“</w:t>
            </w:r>
            <w:r w:rsidR="001A03D8" w:rsidRPr="0038242F">
              <w:rPr>
                <w:color w:val="000000"/>
                <w:shd w:val="clear" w:color="auto" w:fill="FFFFFF"/>
              </w:rPr>
              <w:t>.</w:t>
            </w:r>
            <w:r w:rsidR="001A03D8">
              <w:rPr>
                <w:color w:val="000000"/>
                <w:shd w:val="clear" w:color="auto" w:fill="FFFFFF"/>
              </w:rPr>
              <w:t xml:space="preserve"> </w:t>
            </w:r>
          </w:p>
          <w:p w14:paraId="0100943A" w14:textId="0DD030DF" w:rsidR="001A03D8" w:rsidRPr="002E7E00" w:rsidRDefault="001A03D8" w:rsidP="001A03D8">
            <w:pPr>
              <w:jc w:val="both"/>
              <w:rPr>
                <w:color w:val="000000"/>
                <w:kern w:val="2"/>
                <w:szCs w:val="22"/>
              </w:rPr>
            </w:pPr>
          </w:p>
          <w:p w14:paraId="277E8DB3" w14:textId="1928B7DA" w:rsidR="001A03D8" w:rsidRPr="00C718FA" w:rsidRDefault="001A03D8" w:rsidP="001A03D8">
            <w:pPr>
              <w:jc w:val="both"/>
              <w:rPr>
                <w:kern w:val="2"/>
                <w:sz w:val="28"/>
                <w:szCs w:val="24"/>
              </w:rPr>
            </w:pPr>
            <w:r w:rsidRPr="002E7E00">
              <w:rPr>
                <w:bCs/>
                <w:color w:val="000000"/>
                <w:szCs w:val="22"/>
                <w:bdr w:val="none" w:sz="0" w:space="0" w:color="auto" w:frame="1"/>
              </w:rPr>
              <w:lastRenderedPageBreak/>
              <w:t>1</w:t>
            </w:r>
            <w:r>
              <w:rPr>
                <w:bCs/>
                <w:color w:val="000000"/>
                <w:szCs w:val="22"/>
                <w:bdr w:val="none" w:sz="0" w:space="0" w:color="auto" w:frame="1"/>
              </w:rPr>
              <w:t>3</w:t>
            </w:r>
            <w:r w:rsidRPr="002E7E00">
              <w:rPr>
                <w:bCs/>
                <w:color w:val="000000"/>
                <w:szCs w:val="22"/>
                <w:bdr w:val="none" w:sz="0" w:space="0" w:color="auto" w:frame="1"/>
              </w:rPr>
              <w:t xml:space="preserve">.1.2.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752FAC7A" w14:textId="77777777" w:rsidR="00515D8D" w:rsidRDefault="00515D8D" w:rsidP="00515D8D">
            <w:pPr>
              <w:rPr>
                <w:szCs w:val="24"/>
              </w:rPr>
            </w:pPr>
            <w:r w:rsidRPr="00370C43">
              <w:rPr>
                <w:szCs w:val="24"/>
              </w:rPr>
              <w:t>Šalys susitaria pakeisti nurodytus Sutarties Bendrųjų sąlygų punktus ir išdėstyti juos nauja redakcija:</w:t>
            </w:r>
          </w:p>
          <w:p w14:paraId="3554A8B3" w14:textId="105231D4" w:rsidR="00D63982" w:rsidRPr="00370C43" w:rsidRDefault="00D63982" w:rsidP="00370C43">
            <w:pPr>
              <w:widowControl w:val="0"/>
              <w:tabs>
                <w:tab w:val="left" w:pos="567"/>
                <w:tab w:val="left" w:pos="851"/>
                <w:tab w:val="left" w:pos="992"/>
                <w:tab w:val="left" w:pos="1134"/>
              </w:tabs>
              <w:spacing w:line="259" w:lineRule="auto"/>
              <w:jc w:val="both"/>
              <w:rPr>
                <w:color w:val="000000" w:themeColor="text1"/>
                <w:szCs w:val="24"/>
              </w:rPr>
            </w:pPr>
            <w:r w:rsidRPr="000C4354">
              <w:rPr>
                <w:rFonts w:eastAsia="Arial"/>
                <w:color w:val="000000" w:themeColor="text1"/>
                <w:szCs w:val="24"/>
              </w:rPr>
              <w:t>1.1.1.6.</w:t>
            </w:r>
            <w:r w:rsidRPr="000C4354">
              <w:rPr>
                <w:rFonts w:eastAsia="Arial"/>
                <w:color w:val="000000" w:themeColor="text1"/>
                <w:szCs w:val="24"/>
              </w:rPr>
              <w:tab/>
            </w:r>
            <w:r w:rsidRPr="000C4354">
              <w:rPr>
                <w:b/>
                <w:bCs/>
                <w:color w:val="000000" w:themeColor="text1"/>
                <w:szCs w:val="24"/>
              </w:rPr>
              <w:t>Prekių trūkumai</w:t>
            </w:r>
            <w:r w:rsidRPr="000C4354">
              <w:rPr>
                <w:color w:val="000000" w:themeColor="text1"/>
                <w:szCs w:val="24"/>
              </w:rPr>
              <w:t xml:space="preserve"> – Prekių perdavimo, instaliavimo ir patikrinimo metu ar Prekių garantinio termino galiojimo metu Pirkėjo ar (ir) trečiųjų asmenų nustatyti Prekių kokybės neatitikimai Sutarties ar (ir) įstatymų bei kitų teisės aktų reikalavimams</w:t>
            </w:r>
            <w:r w:rsidRPr="000C4354">
              <w:rPr>
                <w:rFonts w:eastAsia="Arial"/>
                <w:color w:val="000000" w:themeColor="text1"/>
                <w:szCs w:val="24"/>
              </w:rPr>
              <w:t>,</w:t>
            </w:r>
            <w:r w:rsidRPr="000C4354">
              <w:rPr>
                <w:color w:val="000000" w:themeColor="text1"/>
                <w:szCs w:val="24"/>
              </w:rPr>
              <w:t xml:space="preserve">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15E1A30A" w14:textId="77777777" w:rsidR="00D239A6" w:rsidRDefault="00515D8D" w:rsidP="00515D8D">
            <w:pPr>
              <w:jc w:val="both"/>
              <w:rPr>
                <w:kern w:val="2"/>
                <w:szCs w:val="24"/>
              </w:rPr>
            </w:pPr>
            <w:r w:rsidRPr="00370C43">
              <w:rPr>
                <w:szCs w:val="24"/>
              </w:rPr>
              <w:t>6.2.2.</w:t>
            </w:r>
            <w:r w:rsidRPr="00370C43">
              <w:rPr>
                <w:szCs w:val="24"/>
              </w:rPr>
              <w:tab/>
              <w:t xml:space="preserve">Prekės perdavimo ir surinkimo/įdiegimo/instaliavimo tvarka  numatyta Sutarties Specialiosiose sąlygose. </w:t>
            </w:r>
          </w:p>
          <w:p w14:paraId="4C9646AB" w14:textId="66D538E3" w:rsidR="001A03D8" w:rsidRPr="00515D8D" w:rsidRDefault="00D239A6" w:rsidP="00515D8D">
            <w:pPr>
              <w:jc w:val="both"/>
              <w:rPr>
                <w:kern w:val="2"/>
                <w:szCs w:val="24"/>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Garantinis terminas pradedamas skaičiuoti nuo Prekių instaliavimo ir patikrinimo akto pasirašymo dienos.</w:t>
            </w:r>
          </w:p>
        </w:tc>
      </w:tr>
      <w:tr w:rsidR="00515D8D" w14:paraId="3CF48867" w14:textId="77777777" w:rsidTr="001974B4">
        <w:trPr>
          <w:trHeight w:val="300"/>
        </w:trPr>
        <w:tc>
          <w:tcPr>
            <w:tcW w:w="2557" w:type="dxa"/>
          </w:tcPr>
          <w:p w14:paraId="5C096325" w14:textId="53B201B5" w:rsidR="00515D8D" w:rsidRDefault="00515D8D" w:rsidP="001A03D8">
            <w:pPr>
              <w:rPr>
                <w:b/>
                <w:bCs/>
                <w:kern w:val="2"/>
                <w:szCs w:val="24"/>
              </w:rPr>
            </w:pPr>
            <w:r>
              <w:rPr>
                <w:b/>
                <w:bCs/>
                <w:kern w:val="2"/>
                <w:szCs w:val="24"/>
              </w:rPr>
              <w:t xml:space="preserve">14.2. </w:t>
            </w:r>
          </w:p>
        </w:tc>
        <w:tc>
          <w:tcPr>
            <w:tcW w:w="7077" w:type="dxa"/>
            <w:gridSpan w:val="2"/>
          </w:tcPr>
          <w:p w14:paraId="68D4112E" w14:textId="77777777" w:rsidR="00515D8D" w:rsidRPr="00370C43" w:rsidRDefault="00515D8D" w:rsidP="00515D8D">
            <w:pPr>
              <w:jc w:val="both"/>
              <w:rPr>
                <w:color w:val="000000" w:themeColor="text1"/>
                <w:kern w:val="2"/>
                <w:szCs w:val="24"/>
              </w:rPr>
            </w:pPr>
            <w:r w:rsidRPr="00370C43">
              <w:rPr>
                <w:color w:val="000000" w:themeColor="text1"/>
                <w:kern w:val="2"/>
                <w:szCs w:val="24"/>
              </w:rPr>
              <w:t>Šalys susitaria papildyti Sutarties Bendrąsias sąlygas nurodytu punktu, tačiau kitų punktų numeracijos nekeisti:</w:t>
            </w:r>
          </w:p>
          <w:p w14:paraId="2AA4015B" w14:textId="77777777" w:rsidR="00515D8D" w:rsidRPr="00370C43" w:rsidRDefault="00515D8D" w:rsidP="00515D8D">
            <w:pPr>
              <w:jc w:val="both"/>
              <w:rPr>
                <w:color w:val="000000" w:themeColor="text1"/>
                <w:kern w:val="2"/>
                <w:szCs w:val="24"/>
              </w:rPr>
            </w:pPr>
            <w:r w:rsidRPr="00370C43">
              <w:rPr>
                <w:color w:val="000000" w:themeColor="text1"/>
                <w:kern w:val="2"/>
                <w:szCs w:val="24"/>
              </w:rPr>
              <w:t>1.1.1.5</w:t>
            </w:r>
            <w:r w:rsidRPr="00370C43">
              <w:rPr>
                <w:szCs w:val="24"/>
                <w:vertAlign w:val="superscript"/>
              </w:rPr>
              <w:t xml:space="preserve">1 </w:t>
            </w:r>
            <w:r w:rsidRPr="00370C43">
              <w:rPr>
                <w:color w:val="000000" w:themeColor="text1"/>
                <w:kern w:val="2"/>
                <w:szCs w:val="24"/>
              </w:rPr>
              <w:t>Prekių instaliavimo ir patikrinimo aktas – dokumentas, kuriuo patvirtinama, jog Prekės yra tinkamai instaliuotos ir funkcionuojančios.</w:t>
            </w:r>
          </w:p>
          <w:p w14:paraId="6F2D6E7C" w14:textId="70D4CC42" w:rsidR="00515D8D" w:rsidRPr="00370C43" w:rsidRDefault="00515D8D" w:rsidP="00515D8D">
            <w:pPr>
              <w:rPr>
                <w:szCs w:val="24"/>
              </w:rPr>
            </w:pPr>
            <w:r w:rsidRPr="00370C43">
              <w:rPr>
                <w:color w:val="000000" w:themeColor="text1"/>
                <w:kern w:val="2"/>
                <w:szCs w:val="24"/>
              </w:rPr>
              <w:t>6.2.7.</w:t>
            </w:r>
            <w:r w:rsidRPr="00370C43">
              <w:rPr>
                <w:color w:val="000000" w:themeColor="text1"/>
                <w:kern w:val="2"/>
                <w:szCs w:val="24"/>
                <w:vertAlign w:val="superscript"/>
              </w:rPr>
              <w:t xml:space="preserve">1 </w:t>
            </w:r>
            <w:r w:rsidRPr="00370C43">
              <w:rPr>
                <w:color w:val="000000" w:themeColor="text1"/>
                <w:kern w:val="2"/>
                <w:szCs w:val="24"/>
              </w:rPr>
              <w:t>Pasirašius Prekių priėmimo-perdavimo aktą ir Tiekėjui pašalinus trūkumus ir pažeidimus, jeigu tokie nustatyti, bei instaliavus Prekes ir apmokius personalą, pasirašomas Prekių instaliavimo ir patikrinimo aktas.</w:t>
            </w:r>
          </w:p>
        </w:tc>
      </w:tr>
      <w:tr w:rsidR="00515D8D" w14:paraId="4BBC12B9" w14:textId="77777777" w:rsidTr="001974B4">
        <w:trPr>
          <w:trHeight w:val="300"/>
        </w:trPr>
        <w:tc>
          <w:tcPr>
            <w:tcW w:w="2557" w:type="dxa"/>
          </w:tcPr>
          <w:p w14:paraId="646AA0C9" w14:textId="60F19A89" w:rsidR="00515D8D" w:rsidRDefault="00515D8D" w:rsidP="001A03D8">
            <w:pPr>
              <w:rPr>
                <w:b/>
                <w:bCs/>
                <w:kern w:val="2"/>
                <w:szCs w:val="24"/>
              </w:rPr>
            </w:pPr>
            <w:r>
              <w:rPr>
                <w:b/>
                <w:bCs/>
                <w:kern w:val="2"/>
                <w:szCs w:val="24"/>
              </w:rPr>
              <w:t xml:space="preserve">14.3. </w:t>
            </w:r>
          </w:p>
        </w:tc>
        <w:tc>
          <w:tcPr>
            <w:tcW w:w="7077" w:type="dxa"/>
            <w:gridSpan w:val="2"/>
          </w:tcPr>
          <w:p w14:paraId="69A72179" w14:textId="1CF444EB" w:rsidR="00515D8D" w:rsidRPr="00370C43" w:rsidRDefault="00515D8D" w:rsidP="00515D8D">
            <w:pPr>
              <w:jc w:val="both"/>
              <w:rPr>
                <w:color w:val="000000" w:themeColor="text1"/>
                <w:kern w:val="2"/>
                <w:szCs w:val="24"/>
              </w:rPr>
            </w:pPr>
            <w:r w:rsidRPr="00370C43">
              <w:rPr>
                <w:color w:val="000000" w:themeColor="text1"/>
                <w:kern w:val="2"/>
                <w:szCs w:val="24"/>
              </w:rPr>
              <w:t xml:space="preserve">Šalys susitaria išbraukti nurodytus Sutarties Bendrųjų sąlygų punktus, tačiau kitų punktų numeracijos nekeisti:6.2.3, </w:t>
            </w:r>
            <w:bookmarkStart w:id="4" w:name="_GoBack"/>
            <w:bookmarkEnd w:id="4"/>
            <w:r w:rsidRPr="00370C43">
              <w:rPr>
                <w:color w:val="000000" w:themeColor="text1"/>
                <w:kern w:val="2"/>
                <w:szCs w:val="24"/>
              </w:rPr>
              <w:t>6.2.6, 6.2.7</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5390683A" w:rsidR="001A03D8" w:rsidRPr="00C7081A" w:rsidRDefault="001A03D8" w:rsidP="001A03D8">
            <w:pPr>
              <w:rPr>
                <w:bCs/>
                <w:kern w:val="2"/>
                <w:szCs w:val="24"/>
              </w:rPr>
            </w:pPr>
            <w:r w:rsidRPr="00421945">
              <w:rPr>
                <w:bCs/>
                <w:kern w:val="2"/>
                <w:szCs w:val="24"/>
              </w:rPr>
              <w:t>Techninė specifikacija</w:t>
            </w:r>
            <w:r w:rsidR="00274B8A">
              <w:rPr>
                <w:bCs/>
                <w:kern w:val="2"/>
                <w:szCs w:val="24"/>
              </w:rPr>
              <w:t>.</w:t>
            </w:r>
          </w:p>
        </w:tc>
      </w:tr>
      <w:tr w:rsidR="001A03D8" w14:paraId="4F41A4DA" w14:textId="77777777" w:rsidTr="001974B4">
        <w:trPr>
          <w:trHeight w:val="300"/>
        </w:trPr>
        <w:tc>
          <w:tcPr>
            <w:tcW w:w="2557" w:type="dxa"/>
          </w:tcPr>
          <w:p w14:paraId="0B47B23E" w14:textId="54592FA9" w:rsidR="001A03D8" w:rsidRDefault="001E3F4C" w:rsidP="001A03D8">
            <w:pPr>
              <w:rPr>
                <w:b/>
                <w:bCs/>
                <w:kern w:val="2"/>
                <w:szCs w:val="24"/>
              </w:rPr>
            </w:pPr>
            <w:r>
              <w:rPr>
                <w:b/>
                <w:bCs/>
                <w:kern w:val="2"/>
                <w:szCs w:val="24"/>
              </w:rPr>
              <w:t>15.2. Priedas Nr. 2</w:t>
            </w:r>
          </w:p>
        </w:tc>
        <w:tc>
          <w:tcPr>
            <w:tcW w:w="7077" w:type="dxa"/>
            <w:gridSpan w:val="2"/>
          </w:tcPr>
          <w:p w14:paraId="588DB410" w14:textId="1041DDA5" w:rsidR="001A03D8" w:rsidRPr="00795EC3" w:rsidRDefault="001E3F4C" w:rsidP="001A03D8">
            <w:pPr>
              <w:rPr>
                <w:bCs/>
                <w:kern w:val="2"/>
                <w:szCs w:val="24"/>
              </w:rPr>
            </w:pPr>
            <w:r>
              <w:rPr>
                <w:bCs/>
                <w:kern w:val="2"/>
                <w:szCs w:val="24"/>
              </w:rPr>
              <w:t>Tiekėjo pasiūlymas</w:t>
            </w:r>
          </w:p>
        </w:tc>
      </w:tr>
      <w:tr w:rsidR="00515D8D" w14:paraId="1A473013" w14:textId="77777777" w:rsidTr="001974B4">
        <w:trPr>
          <w:trHeight w:val="300"/>
        </w:trPr>
        <w:tc>
          <w:tcPr>
            <w:tcW w:w="2557" w:type="dxa"/>
          </w:tcPr>
          <w:p w14:paraId="5E6CEBC3" w14:textId="7356A29E" w:rsidR="00515D8D" w:rsidRPr="00515D8D" w:rsidRDefault="00515D8D" w:rsidP="00515D8D">
            <w:pPr>
              <w:rPr>
                <w:b/>
                <w:bCs/>
                <w:kern w:val="2"/>
                <w:szCs w:val="24"/>
              </w:rPr>
            </w:pPr>
            <w:r w:rsidRPr="00370C43">
              <w:rPr>
                <w:b/>
                <w:bCs/>
                <w:kern w:val="2"/>
                <w:szCs w:val="24"/>
              </w:rPr>
              <w:t>15.2. Priedas Nr. 3</w:t>
            </w:r>
          </w:p>
        </w:tc>
        <w:tc>
          <w:tcPr>
            <w:tcW w:w="7077" w:type="dxa"/>
            <w:gridSpan w:val="2"/>
          </w:tcPr>
          <w:p w14:paraId="139D72BB" w14:textId="69466409" w:rsidR="00515D8D" w:rsidRPr="00515D8D" w:rsidRDefault="00515D8D" w:rsidP="00515D8D">
            <w:pPr>
              <w:rPr>
                <w:bCs/>
                <w:kern w:val="2"/>
                <w:szCs w:val="24"/>
              </w:rPr>
            </w:pPr>
            <w:r w:rsidRPr="00370C43">
              <w:rPr>
                <w:kern w:val="2"/>
                <w:szCs w:val="24"/>
              </w:rPr>
              <w:t>Prekių perdavimo-priėmimo aktas.</w:t>
            </w:r>
          </w:p>
        </w:tc>
      </w:tr>
      <w:tr w:rsidR="00515D8D" w14:paraId="46DD9B53" w14:textId="77777777" w:rsidTr="001974B4">
        <w:trPr>
          <w:trHeight w:val="300"/>
        </w:trPr>
        <w:tc>
          <w:tcPr>
            <w:tcW w:w="2557" w:type="dxa"/>
          </w:tcPr>
          <w:p w14:paraId="267153A4" w14:textId="7F1B4AB7" w:rsidR="00515D8D" w:rsidRPr="00515D8D" w:rsidRDefault="00515D8D" w:rsidP="00515D8D">
            <w:pPr>
              <w:rPr>
                <w:b/>
                <w:bCs/>
                <w:kern w:val="2"/>
                <w:szCs w:val="24"/>
              </w:rPr>
            </w:pPr>
            <w:r w:rsidRPr="00370C43">
              <w:rPr>
                <w:b/>
                <w:bCs/>
                <w:kern w:val="2"/>
                <w:szCs w:val="24"/>
              </w:rPr>
              <w:t>15.2. Priedas Nr. 4</w:t>
            </w:r>
          </w:p>
        </w:tc>
        <w:tc>
          <w:tcPr>
            <w:tcW w:w="7077" w:type="dxa"/>
            <w:gridSpan w:val="2"/>
          </w:tcPr>
          <w:p w14:paraId="64A27133" w14:textId="4CA3E3A2" w:rsidR="00515D8D" w:rsidRPr="00515D8D" w:rsidRDefault="00515D8D" w:rsidP="00515D8D">
            <w:pPr>
              <w:rPr>
                <w:bCs/>
                <w:kern w:val="2"/>
                <w:szCs w:val="24"/>
              </w:rPr>
            </w:pPr>
            <w:r w:rsidRPr="00370C43">
              <w:rPr>
                <w:kern w:val="2"/>
                <w:szCs w:val="24"/>
              </w:rPr>
              <w:t>Prekių instaliavimo ir patikrinimo aktas.</w:t>
            </w: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4"/>
          <w:headerReference w:type="default" r:id="rId15"/>
          <w:footerReference w:type="even" r:id="rId16"/>
          <w:footerReference w:type="default" r:id="rId17"/>
          <w:headerReference w:type="first" r:id="rId18"/>
          <w:footerReference w:type="first" r:id="rId19"/>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61F64261"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0DFA7F97" w:rsidR="009B3166" w:rsidRPr="00C046BB" w:rsidRDefault="00B0672E" w:rsidP="009B3166">
      <w:pPr>
        <w:ind w:right="-1595"/>
        <w:jc w:val="both"/>
        <w:rPr>
          <w:szCs w:val="24"/>
        </w:rPr>
      </w:pPr>
      <w:r>
        <w:rPr>
          <w:szCs w:val="24"/>
        </w:rPr>
        <w:t>Juridinio a</w:t>
      </w:r>
      <w:r w:rsidR="003956A2">
        <w:rPr>
          <w:szCs w:val="24"/>
        </w:rPr>
        <w:t>s</w:t>
      </w:r>
      <w:r>
        <w:rPr>
          <w:szCs w:val="24"/>
        </w:rPr>
        <w:t>me</w:t>
      </w:r>
      <w:r w:rsidR="003956A2">
        <w:rPr>
          <w:szCs w:val="24"/>
        </w:rPr>
        <w:t>n</w:t>
      </w:r>
      <w:r>
        <w:rPr>
          <w:szCs w:val="24"/>
        </w:rPr>
        <w:t>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BC7A74E" w14:textId="256A1D8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FA90E3" w14:textId="1195490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72069D7" w14:textId="21892916"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F9EB83" w14:textId="0495BC46"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F647350" w14:textId="4BA8B282"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21D4F52D" w14:textId="01CE91EC"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1983702E" w14:textId="77777777" w:rsidR="00D734F0" w:rsidRDefault="00D734F0" w:rsidP="009B3166">
      <w:pPr>
        <w:widowControl w:val="0"/>
        <w:pBdr>
          <w:top w:val="nil"/>
          <w:left w:val="nil"/>
          <w:bottom w:val="nil"/>
          <w:right w:val="nil"/>
          <w:between w:val="nil"/>
        </w:pBdr>
        <w:tabs>
          <w:tab w:val="left" w:pos="567"/>
          <w:tab w:val="left" w:pos="851"/>
        </w:tabs>
        <w:rPr>
          <w:bCs/>
          <w:kern w:val="2"/>
          <w:szCs w:val="24"/>
        </w:rPr>
      </w:pPr>
    </w:p>
    <w:p w14:paraId="3F28AA5E" w14:textId="77777777" w:rsidR="00D734F0" w:rsidRDefault="00D734F0" w:rsidP="009B3166">
      <w:pPr>
        <w:widowControl w:val="0"/>
        <w:pBdr>
          <w:top w:val="nil"/>
          <w:left w:val="nil"/>
          <w:bottom w:val="nil"/>
          <w:right w:val="nil"/>
          <w:between w:val="nil"/>
        </w:pBdr>
        <w:tabs>
          <w:tab w:val="left" w:pos="567"/>
          <w:tab w:val="left" w:pos="851"/>
        </w:tabs>
        <w:rPr>
          <w:bCs/>
          <w:kern w:val="2"/>
          <w:szCs w:val="24"/>
        </w:rPr>
      </w:pPr>
    </w:p>
    <w:p w14:paraId="59934291" w14:textId="77777777" w:rsidR="00D734F0" w:rsidRDefault="00D734F0" w:rsidP="009B3166">
      <w:pPr>
        <w:widowControl w:val="0"/>
        <w:pBdr>
          <w:top w:val="nil"/>
          <w:left w:val="nil"/>
          <w:bottom w:val="nil"/>
          <w:right w:val="nil"/>
          <w:between w:val="nil"/>
        </w:pBdr>
        <w:tabs>
          <w:tab w:val="left" w:pos="567"/>
          <w:tab w:val="left" w:pos="851"/>
        </w:tabs>
        <w:rPr>
          <w:bCs/>
          <w:kern w:val="2"/>
          <w:szCs w:val="24"/>
        </w:rPr>
      </w:pPr>
    </w:p>
    <w:p w14:paraId="1E932015" w14:textId="77777777" w:rsidR="00D734F0" w:rsidRDefault="00D734F0" w:rsidP="009B3166">
      <w:pPr>
        <w:widowControl w:val="0"/>
        <w:pBdr>
          <w:top w:val="nil"/>
          <w:left w:val="nil"/>
          <w:bottom w:val="nil"/>
          <w:right w:val="nil"/>
          <w:between w:val="nil"/>
        </w:pBdr>
        <w:tabs>
          <w:tab w:val="left" w:pos="567"/>
          <w:tab w:val="left" w:pos="851"/>
        </w:tabs>
        <w:rPr>
          <w:bCs/>
          <w:kern w:val="2"/>
          <w:szCs w:val="24"/>
        </w:rPr>
      </w:pPr>
    </w:p>
    <w:p w14:paraId="05E2DB6F" w14:textId="77777777" w:rsidR="00D734F0" w:rsidRDefault="00D734F0" w:rsidP="009B3166">
      <w:pPr>
        <w:widowControl w:val="0"/>
        <w:pBdr>
          <w:top w:val="nil"/>
          <w:left w:val="nil"/>
          <w:bottom w:val="nil"/>
          <w:right w:val="nil"/>
          <w:between w:val="nil"/>
        </w:pBdr>
        <w:tabs>
          <w:tab w:val="left" w:pos="567"/>
          <w:tab w:val="left" w:pos="851"/>
        </w:tabs>
        <w:rPr>
          <w:bCs/>
          <w:kern w:val="2"/>
          <w:szCs w:val="24"/>
        </w:rPr>
      </w:pPr>
    </w:p>
    <w:p w14:paraId="7D3C04C0" w14:textId="77777777" w:rsidR="00D734F0" w:rsidRDefault="00D734F0" w:rsidP="009B3166">
      <w:pPr>
        <w:widowControl w:val="0"/>
        <w:pBdr>
          <w:top w:val="nil"/>
          <w:left w:val="nil"/>
          <w:bottom w:val="nil"/>
          <w:right w:val="nil"/>
          <w:between w:val="nil"/>
        </w:pBdr>
        <w:tabs>
          <w:tab w:val="left" w:pos="567"/>
          <w:tab w:val="left" w:pos="851"/>
        </w:tabs>
        <w:rPr>
          <w:bCs/>
          <w:kern w:val="2"/>
          <w:szCs w:val="24"/>
        </w:rPr>
      </w:pPr>
    </w:p>
    <w:p w14:paraId="6E8EBF53" w14:textId="77777777" w:rsidR="00D734F0" w:rsidRDefault="00D734F0" w:rsidP="009B3166">
      <w:pPr>
        <w:widowControl w:val="0"/>
        <w:pBdr>
          <w:top w:val="nil"/>
          <w:left w:val="nil"/>
          <w:bottom w:val="nil"/>
          <w:right w:val="nil"/>
          <w:between w:val="nil"/>
        </w:pBdr>
        <w:tabs>
          <w:tab w:val="left" w:pos="567"/>
          <w:tab w:val="left" w:pos="851"/>
        </w:tabs>
        <w:rPr>
          <w:bCs/>
          <w:kern w:val="2"/>
          <w:szCs w:val="24"/>
        </w:rPr>
      </w:pPr>
    </w:p>
    <w:p w14:paraId="53882AD6" w14:textId="77777777" w:rsidR="00D734F0" w:rsidRDefault="00D734F0" w:rsidP="009B3166">
      <w:pPr>
        <w:widowControl w:val="0"/>
        <w:pBdr>
          <w:top w:val="nil"/>
          <w:left w:val="nil"/>
          <w:bottom w:val="nil"/>
          <w:right w:val="nil"/>
          <w:between w:val="nil"/>
        </w:pBdr>
        <w:tabs>
          <w:tab w:val="left" w:pos="567"/>
          <w:tab w:val="left" w:pos="851"/>
        </w:tabs>
        <w:rPr>
          <w:bCs/>
          <w:kern w:val="2"/>
          <w:szCs w:val="24"/>
        </w:rPr>
      </w:pPr>
    </w:p>
    <w:p w14:paraId="249C03B9" w14:textId="77777777" w:rsidR="00D734F0" w:rsidRDefault="00D734F0" w:rsidP="009B3166">
      <w:pPr>
        <w:widowControl w:val="0"/>
        <w:pBdr>
          <w:top w:val="nil"/>
          <w:left w:val="nil"/>
          <w:bottom w:val="nil"/>
          <w:right w:val="nil"/>
          <w:between w:val="nil"/>
        </w:pBdr>
        <w:tabs>
          <w:tab w:val="left" w:pos="567"/>
          <w:tab w:val="left" w:pos="851"/>
        </w:tabs>
        <w:rPr>
          <w:bCs/>
          <w:kern w:val="2"/>
          <w:szCs w:val="24"/>
        </w:rPr>
      </w:pPr>
    </w:p>
    <w:p w14:paraId="292A9BC3" w14:textId="77777777" w:rsidR="00D734F0" w:rsidRDefault="00D734F0" w:rsidP="009B3166">
      <w:pPr>
        <w:widowControl w:val="0"/>
        <w:pBdr>
          <w:top w:val="nil"/>
          <w:left w:val="nil"/>
          <w:bottom w:val="nil"/>
          <w:right w:val="nil"/>
          <w:between w:val="nil"/>
        </w:pBdr>
        <w:tabs>
          <w:tab w:val="left" w:pos="567"/>
          <w:tab w:val="left" w:pos="851"/>
        </w:tabs>
        <w:rPr>
          <w:bCs/>
          <w:kern w:val="2"/>
          <w:szCs w:val="24"/>
        </w:rPr>
      </w:pPr>
    </w:p>
    <w:p w14:paraId="6CC0C4A7" w14:textId="3A45242C"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09896CF3" w14:textId="78256C42"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605AAD7A" w14:textId="093D9D64" w:rsidR="00C046BB" w:rsidRPr="00C046BB" w:rsidRDefault="00C046BB" w:rsidP="00C046BB">
      <w:pPr>
        <w:widowControl w:val="0"/>
        <w:pBdr>
          <w:top w:val="nil"/>
          <w:left w:val="nil"/>
          <w:bottom w:val="nil"/>
          <w:right w:val="nil"/>
          <w:between w:val="nil"/>
        </w:pBdr>
        <w:tabs>
          <w:tab w:val="left" w:pos="567"/>
          <w:tab w:val="left" w:pos="851"/>
        </w:tabs>
        <w:jc w:val="right"/>
        <w:rPr>
          <w:bCs/>
          <w:caps/>
          <w:kern w:val="2"/>
          <w:sz w:val="22"/>
          <w:szCs w:val="24"/>
        </w:rPr>
      </w:pPr>
      <w:r w:rsidRPr="00C046BB">
        <w:rPr>
          <w:bCs/>
          <w:kern w:val="2"/>
          <w:sz w:val="22"/>
          <w:szCs w:val="24"/>
        </w:rPr>
        <w:t>Sutarties priedas Nr</w:t>
      </w:r>
      <w:r w:rsidRPr="00C046BB">
        <w:rPr>
          <w:bCs/>
          <w:caps/>
          <w:kern w:val="2"/>
          <w:sz w:val="22"/>
          <w:szCs w:val="24"/>
        </w:rPr>
        <w:t xml:space="preserve">. </w:t>
      </w:r>
      <w:r w:rsidR="00A45B4B">
        <w:rPr>
          <w:bCs/>
          <w:caps/>
          <w:kern w:val="2"/>
          <w:sz w:val="22"/>
          <w:szCs w:val="24"/>
        </w:rPr>
        <w:t>2</w:t>
      </w:r>
    </w:p>
    <w:p w14:paraId="4EB712D7" w14:textId="11BE0654"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4205724C" w14:textId="65FEA6C6"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7550D99C" w14:textId="46235460" w:rsidR="00C046BB" w:rsidRDefault="00C046BB" w:rsidP="00C046BB">
      <w:pPr>
        <w:widowControl w:val="0"/>
        <w:pBdr>
          <w:top w:val="nil"/>
          <w:left w:val="nil"/>
          <w:bottom w:val="nil"/>
          <w:right w:val="nil"/>
          <w:between w:val="nil"/>
        </w:pBdr>
        <w:tabs>
          <w:tab w:val="left" w:pos="567"/>
          <w:tab w:val="left" w:pos="851"/>
        </w:tabs>
        <w:jc w:val="center"/>
        <w:rPr>
          <w:bCs/>
          <w:kern w:val="2"/>
          <w:szCs w:val="24"/>
        </w:rPr>
      </w:pPr>
      <w:r>
        <w:rPr>
          <w:b/>
          <w:bCs/>
          <w:kern w:val="2"/>
          <w:szCs w:val="24"/>
        </w:rPr>
        <w:t>TIEKĖJO PASIŪLYMAS</w:t>
      </w:r>
      <w:r>
        <w:rPr>
          <w:bCs/>
          <w:kern w:val="2"/>
          <w:szCs w:val="24"/>
        </w:rPr>
        <w:t xml:space="preserve"> </w:t>
      </w:r>
    </w:p>
    <w:p w14:paraId="5468AE6E" w14:textId="4EF89DB5" w:rsidR="00C046BB" w:rsidRDefault="00C046BB" w:rsidP="00C046BB">
      <w:pPr>
        <w:widowControl w:val="0"/>
        <w:pBdr>
          <w:top w:val="nil"/>
          <w:left w:val="nil"/>
          <w:bottom w:val="nil"/>
          <w:right w:val="nil"/>
          <w:between w:val="nil"/>
        </w:pBdr>
        <w:tabs>
          <w:tab w:val="left" w:pos="567"/>
          <w:tab w:val="left" w:pos="851"/>
        </w:tabs>
        <w:jc w:val="center"/>
        <w:rPr>
          <w:bCs/>
          <w:kern w:val="2"/>
          <w:szCs w:val="24"/>
        </w:rPr>
      </w:pPr>
    </w:p>
    <w:p w14:paraId="32C70A3D" w14:textId="18E085B4" w:rsidR="00C046BB" w:rsidRDefault="00C046BB" w:rsidP="00C046BB">
      <w:pPr>
        <w:widowControl w:val="0"/>
        <w:pBdr>
          <w:top w:val="nil"/>
          <w:left w:val="nil"/>
          <w:bottom w:val="nil"/>
          <w:right w:val="nil"/>
          <w:between w:val="nil"/>
        </w:pBdr>
        <w:tabs>
          <w:tab w:val="left" w:pos="567"/>
          <w:tab w:val="left" w:pos="851"/>
        </w:tabs>
        <w:jc w:val="center"/>
        <w:rPr>
          <w:bCs/>
          <w:kern w:val="2"/>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
        <w:gridCol w:w="776"/>
        <w:gridCol w:w="3162"/>
        <w:gridCol w:w="1100"/>
        <w:gridCol w:w="1057"/>
        <w:gridCol w:w="1714"/>
        <w:gridCol w:w="891"/>
        <w:gridCol w:w="1081"/>
      </w:tblGrid>
      <w:tr w:rsidR="00C046BB" w:rsidRPr="008A6939" w14:paraId="5D85D7B5" w14:textId="77777777" w:rsidTr="00737393">
        <w:tc>
          <w:tcPr>
            <w:tcW w:w="805" w:type="dxa"/>
            <w:gridSpan w:val="2"/>
          </w:tcPr>
          <w:p w14:paraId="2FE59A16" w14:textId="77777777" w:rsidR="00C046BB" w:rsidRPr="008A6939" w:rsidRDefault="00C046BB" w:rsidP="0060245D">
            <w:pPr>
              <w:ind w:left="-142" w:right="-108"/>
              <w:jc w:val="center"/>
              <w:rPr>
                <w:rFonts w:eastAsia="Calibri"/>
                <w:sz w:val="22"/>
                <w:szCs w:val="22"/>
              </w:rPr>
            </w:pPr>
            <w:r w:rsidRPr="008A6939">
              <w:rPr>
                <w:rFonts w:eastAsia="Calibri"/>
                <w:sz w:val="22"/>
                <w:szCs w:val="22"/>
              </w:rPr>
              <w:t>Eil.</w:t>
            </w:r>
          </w:p>
          <w:p w14:paraId="16550819" w14:textId="77777777" w:rsidR="00C046BB" w:rsidRPr="008A6939" w:rsidRDefault="00C046BB" w:rsidP="0060245D">
            <w:pPr>
              <w:ind w:left="-142" w:right="-108"/>
              <w:jc w:val="center"/>
              <w:rPr>
                <w:rFonts w:eastAsia="Calibri"/>
                <w:sz w:val="22"/>
                <w:szCs w:val="22"/>
              </w:rPr>
            </w:pPr>
            <w:r w:rsidRPr="008A6939">
              <w:rPr>
                <w:rFonts w:eastAsia="Calibri"/>
                <w:sz w:val="22"/>
                <w:szCs w:val="22"/>
              </w:rPr>
              <w:t>Nr.</w:t>
            </w:r>
          </w:p>
        </w:tc>
        <w:tc>
          <w:tcPr>
            <w:tcW w:w="3162" w:type="dxa"/>
          </w:tcPr>
          <w:p w14:paraId="57247335" w14:textId="77777777" w:rsidR="00C046BB" w:rsidRPr="008A6939" w:rsidRDefault="00C046BB" w:rsidP="0060245D">
            <w:pPr>
              <w:ind w:left="-108" w:right="-115"/>
              <w:jc w:val="center"/>
              <w:rPr>
                <w:rFonts w:eastAsia="Calibri"/>
                <w:sz w:val="22"/>
                <w:szCs w:val="22"/>
              </w:rPr>
            </w:pPr>
            <w:r w:rsidRPr="008A6939">
              <w:rPr>
                <w:rFonts w:eastAsia="Calibri"/>
                <w:sz w:val="22"/>
                <w:szCs w:val="22"/>
              </w:rPr>
              <w:t>Pavadinimas</w:t>
            </w:r>
          </w:p>
        </w:tc>
        <w:tc>
          <w:tcPr>
            <w:tcW w:w="1100" w:type="dxa"/>
            <w:tcBorders>
              <w:top w:val="single" w:sz="4" w:space="0" w:color="auto"/>
              <w:left w:val="single" w:sz="4" w:space="0" w:color="auto"/>
              <w:bottom w:val="single" w:sz="4" w:space="0" w:color="auto"/>
              <w:right w:val="single" w:sz="4" w:space="0" w:color="auto"/>
            </w:tcBorders>
          </w:tcPr>
          <w:p w14:paraId="2C64A713" w14:textId="77777777" w:rsidR="00C046BB" w:rsidRPr="008A6939" w:rsidRDefault="00C046BB" w:rsidP="0060245D">
            <w:pPr>
              <w:jc w:val="center"/>
              <w:rPr>
                <w:rFonts w:eastAsia="Calibri"/>
                <w:sz w:val="22"/>
                <w:szCs w:val="22"/>
                <w:lang w:eastAsia="lt-LT"/>
              </w:rPr>
            </w:pPr>
            <w:r w:rsidRPr="008A6939">
              <w:rPr>
                <w:rFonts w:eastAsia="Calibri"/>
                <w:sz w:val="22"/>
                <w:szCs w:val="22"/>
                <w:lang w:eastAsia="lt-LT"/>
              </w:rPr>
              <w:t>Mato vnt.</w:t>
            </w:r>
          </w:p>
        </w:tc>
        <w:tc>
          <w:tcPr>
            <w:tcW w:w="1057" w:type="dxa"/>
            <w:tcBorders>
              <w:top w:val="single" w:sz="4" w:space="0" w:color="auto"/>
              <w:left w:val="single" w:sz="4" w:space="0" w:color="auto"/>
              <w:bottom w:val="single" w:sz="4" w:space="0" w:color="auto"/>
              <w:right w:val="single" w:sz="4" w:space="0" w:color="auto"/>
            </w:tcBorders>
          </w:tcPr>
          <w:p w14:paraId="0592CB1B" w14:textId="2D0B0572" w:rsidR="00C046BB" w:rsidRPr="008A6939" w:rsidRDefault="0063560E" w:rsidP="0063560E">
            <w:pPr>
              <w:jc w:val="center"/>
              <w:rPr>
                <w:rFonts w:eastAsia="Calibri"/>
                <w:sz w:val="22"/>
                <w:szCs w:val="22"/>
                <w:lang w:eastAsia="lt-LT"/>
              </w:rPr>
            </w:pPr>
            <w:r>
              <w:rPr>
                <w:rFonts w:eastAsia="Calibri"/>
                <w:sz w:val="22"/>
                <w:szCs w:val="22"/>
                <w:lang w:eastAsia="lt-LT"/>
              </w:rPr>
              <w:t>K</w:t>
            </w:r>
            <w:r w:rsidR="00C046BB" w:rsidRPr="008A6939">
              <w:rPr>
                <w:rFonts w:eastAsia="Calibri"/>
                <w:sz w:val="22"/>
                <w:szCs w:val="22"/>
                <w:lang w:eastAsia="lt-LT"/>
              </w:rPr>
              <w:t>iekis</w:t>
            </w:r>
          </w:p>
        </w:tc>
        <w:tc>
          <w:tcPr>
            <w:tcW w:w="1714" w:type="dxa"/>
            <w:tcBorders>
              <w:top w:val="single" w:sz="4" w:space="0" w:color="auto"/>
              <w:left w:val="single" w:sz="4" w:space="0" w:color="auto"/>
              <w:bottom w:val="single" w:sz="4" w:space="0" w:color="auto"/>
              <w:right w:val="single" w:sz="4" w:space="0" w:color="auto"/>
            </w:tcBorders>
          </w:tcPr>
          <w:p w14:paraId="6B868ED7" w14:textId="77777777" w:rsidR="00C046BB" w:rsidRPr="008A6939" w:rsidRDefault="00C046BB" w:rsidP="0060245D">
            <w:pPr>
              <w:jc w:val="center"/>
              <w:rPr>
                <w:rFonts w:eastAsia="Calibri"/>
                <w:bCs/>
                <w:color w:val="000000"/>
                <w:sz w:val="22"/>
                <w:szCs w:val="22"/>
                <w:lang w:eastAsia="lt-LT"/>
              </w:rPr>
            </w:pPr>
            <w:r>
              <w:rPr>
                <w:rFonts w:eastAsia="Calibri"/>
                <w:sz w:val="22"/>
                <w:szCs w:val="22"/>
              </w:rPr>
              <w:t>Vieneto kaina</w:t>
            </w:r>
            <w:r w:rsidRPr="008A6939">
              <w:rPr>
                <w:sz w:val="22"/>
                <w:szCs w:val="22"/>
              </w:rPr>
              <w:t xml:space="preserve"> E</w:t>
            </w:r>
            <w:r>
              <w:rPr>
                <w:sz w:val="22"/>
                <w:szCs w:val="22"/>
              </w:rPr>
              <w:t>ur</w:t>
            </w:r>
            <w:r w:rsidRPr="008A6939">
              <w:rPr>
                <w:sz w:val="22"/>
                <w:szCs w:val="22"/>
              </w:rPr>
              <w:t xml:space="preserve"> be PVM</w:t>
            </w:r>
          </w:p>
        </w:tc>
        <w:tc>
          <w:tcPr>
            <w:tcW w:w="891" w:type="dxa"/>
            <w:tcBorders>
              <w:top w:val="single" w:sz="4" w:space="0" w:color="auto"/>
              <w:left w:val="single" w:sz="4" w:space="0" w:color="auto"/>
              <w:bottom w:val="single" w:sz="4" w:space="0" w:color="auto"/>
              <w:right w:val="single" w:sz="4" w:space="0" w:color="auto"/>
            </w:tcBorders>
          </w:tcPr>
          <w:p w14:paraId="2422CB9D" w14:textId="77777777" w:rsidR="00C046BB" w:rsidRPr="008A6939" w:rsidRDefault="00C046BB" w:rsidP="0060245D">
            <w:pPr>
              <w:jc w:val="center"/>
              <w:rPr>
                <w:rFonts w:eastAsia="Calibri"/>
                <w:bCs/>
                <w:color w:val="000000"/>
                <w:sz w:val="22"/>
                <w:szCs w:val="22"/>
                <w:lang w:eastAsia="lt-LT"/>
              </w:rPr>
            </w:pPr>
            <w:r w:rsidRPr="008A6939">
              <w:rPr>
                <w:rFonts w:eastAsia="Calibri"/>
                <w:bCs/>
                <w:color w:val="000000"/>
                <w:sz w:val="22"/>
                <w:szCs w:val="22"/>
                <w:lang w:eastAsia="lt-LT"/>
              </w:rPr>
              <w:t xml:space="preserve">PVM tarifas </w:t>
            </w:r>
            <w:r>
              <w:rPr>
                <w:rFonts w:eastAsia="Calibri"/>
                <w:bCs/>
                <w:color w:val="000000"/>
                <w:sz w:val="22"/>
                <w:szCs w:val="22"/>
                <w:lang w:eastAsia="lt-LT"/>
              </w:rPr>
              <w:t xml:space="preserve">21 </w:t>
            </w:r>
            <w:r w:rsidRPr="008A6939">
              <w:rPr>
                <w:rFonts w:eastAsia="Calibri"/>
                <w:bCs/>
                <w:color w:val="000000"/>
                <w:sz w:val="22"/>
                <w:szCs w:val="22"/>
                <w:lang w:val="en-US" w:eastAsia="lt-LT"/>
              </w:rPr>
              <w:t>%</w:t>
            </w:r>
          </w:p>
        </w:tc>
        <w:tc>
          <w:tcPr>
            <w:tcW w:w="1081" w:type="dxa"/>
            <w:tcBorders>
              <w:top w:val="single" w:sz="4" w:space="0" w:color="auto"/>
              <w:left w:val="single" w:sz="4" w:space="0" w:color="auto"/>
              <w:bottom w:val="single" w:sz="4" w:space="0" w:color="auto"/>
              <w:right w:val="single" w:sz="4" w:space="0" w:color="auto"/>
            </w:tcBorders>
          </w:tcPr>
          <w:p w14:paraId="65EA031A" w14:textId="77777777" w:rsidR="00C046BB" w:rsidRPr="008A6939" w:rsidRDefault="00C046BB" w:rsidP="0060245D">
            <w:pPr>
              <w:jc w:val="center"/>
              <w:rPr>
                <w:rFonts w:eastAsia="Calibri"/>
                <w:bCs/>
                <w:color w:val="000000"/>
                <w:sz w:val="22"/>
                <w:szCs w:val="22"/>
                <w:lang w:eastAsia="lt-LT"/>
              </w:rPr>
            </w:pPr>
            <w:r w:rsidRPr="008A6939">
              <w:rPr>
                <w:rFonts w:eastAsia="Calibri"/>
                <w:sz w:val="22"/>
                <w:szCs w:val="22"/>
                <w:lang w:eastAsia="lt-LT"/>
              </w:rPr>
              <w:t>Kaina be PVM, Eur</w:t>
            </w:r>
          </w:p>
        </w:tc>
      </w:tr>
      <w:tr w:rsidR="00C046BB" w:rsidRPr="008A6939" w14:paraId="0FBB2AEE" w14:textId="77777777" w:rsidTr="00737393">
        <w:tc>
          <w:tcPr>
            <w:tcW w:w="805" w:type="dxa"/>
            <w:gridSpan w:val="2"/>
          </w:tcPr>
          <w:p w14:paraId="72B11DBB" w14:textId="77777777" w:rsidR="00C046BB" w:rsidRPr="008A6939" w:rsidRDefault="00C046BB" w:rsidP="0060245D">
            <w:pPr>
              <w:spacing w:after="200" w:line="276" w:lineRule="auto"/>
              <w:jc w:val="center"/>
              <w:rPr>
                <w:rFonts w:eastAsia="Calibri"/>
                <w:sz w:val="22"/>
                <w:szCs w:val="22"/>
              </w:rPr>
            </w:pPr>
            <w:r w:rsidRPr="008A6939">
              <w:rPr>
                <w:rFonts w:eastAsia="Calibri"/>
                <w:sz w:val="22"/>
                <w:szCs w:val="22"/>
              </w:rPr>
              <w:t>1</w:t>
            </w:r>
          </w:p>
        </w:tc>
        <w:tc>
          <w:tcPr>
            <w:tcW w:w="3162" w:type="dxa"/>
          </w:tcPr>
          <w:p w14:paraId="0FCE8D1E" w14:textId="77777777" w:rsidR="00C046BB" w:rsidRPr="008A6939" w:rsidRDefault="00C046BB" w:rsidP="0060245D">
            <w:pPr>
              <w:spacing w:after="200" w:line="276" w:lineRule="auto"/>
              <w:ind w:left="-108" w:right="-115"/>
              <w:jc w:val="center"/>
              <w:rPr>
                <w:rFonts w:eastAsia="Calibri"/>
                <w:sz w:val="22"/>
                <w:szCs w:val="22"/>
              </w:rPr>
            </w:pPr>
            <w:r w:rsidRPr="008A6939">
              <w:rPr>
                <w:rFonts w:eastAsia="Calibri"/>
                <w:sz w:val="22"/>
                <w:szCs w:val="22"/>
              </w:rPr>
              <w:t>2</w:t>
            </w:r>
          </w:p>
        </w:tc>
        <w:tc>
          <w:tcPr>
            <w:tcW w:w="1100" w:type="dxa"/>
          </w:tcPr>
          <w:p w14:paraId="020866E2" w14:textId="77777777" w:rsidR="00C046BB" w:rsidRPr="008A6939" w:rsidRDefault="00C046BB" w:rsidP="0060245D">
            <w:pPr>
              <w:spacing w:after="200" w:line="276" w:lineRule="auto"/>
              <w:jc w:val="center"/>
              <w:rPr>
                <w:rFonts w:eastAsia="Calibri"/>
                <w:sz w:val="22"/>
                <w:szCs w:val="22"/>
              </w:rPr>
            </w:pPr>
            <w:r w:rsidRPr="008A6939">
              <w:rPr>
                <w:rFonts w:eastAsia="Calibri"/>
                <w:sz w:val="22"/>
                <w:szCs w:val="22"/>
              </w:rPr>
              <w:t>3</w:t>
            </w:r>
          </w:p>
        </w:tc>
        <w:tc>
          <w:tcPr>
            <w:tcW w:w="1057" w:type="dxa"/>
          </w:tcPr>
          <w:p w14:paraId="175F9B4F" w14:textId="77777777" w:rsidR="00C046BB" w:rsidRPr="008A6939" w:rsidRDefault="00C046BB" w:rsidP="0060245D">
            <w:pPr>
              <w:spacing w:after="200" w:line="276" w:lineRule="auto"/>
              <w:jc w:val="center"/>
              <w:rPr>
                <w:rFonts w:eastAsia="Calibri"/>
                <w:sz w:val="22"/>
                <w:szCs w:val="22"/>
              </w:rPr>
            </w:pPr>
            <w:r w:rsidRPr="008A6939">
              <w:rPr>
                <w:rFonts w:eastAsia="Calibri"/>
                <w:sz w:val="22"/>
                <w:szCs w:val="22"/>
              </w:rPr>
              <w:t>4</w:t>
            </w:r>
          </w:p>
        </w:tc>
        <w:tc>
          <w:tcPr>
            <w:tcW w:w="1714" w:type="dxa"/>
          </w:tcPr>
          <w:p w14:paraId="49D5E9D0" w14:textId="77777777" w:rsidR="00C046BB" w:rsidRPr="008A6939" w:rsidRDefault="00C046BB" w:rsidP="0060245D">
            <w:pPr>
              <w:spacing w:after="200" w:line="276" w:lineRule="auto"/>
              <w:jc w:val="center"/>
              <w:rPr>
                <w:rFonts w:eastAsia="Calibri"/>
                <w:sz w:val="22"/>
                <w:szCs w:val="22"/>
              </w:rPr>
            </w:pPr>
            <w:r w:rsidRPr="008A6939">
              <w:rPr>
                <w:rFonts w:eastAsia="Calibri"/>
                <w:sz w:val="22"/>
                <w:szCs w:val="22"/>
              </w:rPr>
              <w:t>5</w:t>
            </w:r>
          </w:p>
        </w:tc>
        <w:tc>
          <w:tcPr>
            <w:tcW w:w="891" w:type="dxa"/>
          </w:tcPr>
          <w:p w14:paraId="2E779F50" w14:textId="77777777" w:rsidR="00C046BB" w:rsidRPr="008A6939" w:rsidRDefault="00C046BB" w:rsidP="0060245D">
            <w:pPr>
              <w:spacing w:after="200" w:line="276" w:lineRule="auto"/>
              <w:jc w:val="center"/>
              <w:rPr>
                <w:rFonts w:eastAsia="Calibri"/>
                <w:sz w:val="22"/>
                <w:szCs w:val="22"/>
              </w:rPr>
            </w:pPr>
            <w:r w:rsidRPr="008A6939">
              <w:rPr>
                <w:rFonts w:eastAsia="Calibri"/>
                <w:sz w:val="22"/>
                <w:szCs w:val="22"/>
              </w:rPr>
              <w:t>6</w:t>
            </w:r>
          </w:p>
        </w:tc>
        <w:tc>
          <w:tcPr>
            <w:tcW w:w="1081" w:type="dxa"/>
          </w:tcPr>
          <w:p w14:paraId="3E27963B" w14:textId="77777777" w:rsidR="00C046BB" w:rsidRPr="008A6939" w:rsidRDefault="00C046BB" w:rsidP="0060245D">
            <w:pPr>
              <w:spacing w:after="200" w:line="276" w:lineRule="auto"/>
              <w:jc w:val="center"/>
              <w:rPr>
                <w:rFonts w:eastAsia="Calibri"/>
                <w:sz w:val="22"/>
                <w:szCs w:val="22"/>
              </w:rPr>
            </w:pPr>
            <w:r>
              <w:rPr>
                <w:rFonts w:eastAsia="Calibri"/>
                <w:sz w:val="22"/>
                <w:szCs w:val="22"/>
              </w:rPr>
              <w:t>7</w:t>
            </w:r>
          </w:p>
        </w:tc>
      </w:tr>
      <w:tr w:rsidR="00C046BB" w:rsidRPr="008A6939" w14:paraId="26F07F2D" w14:textId="77777777" w:rsidTr="00737393">
        <w:tc>
          <w:tcPr>
            <w:tcW w:w="805" w:type="dxa"/>
            <w:gridSpan w:val="2"/>
          </w:tcPr>
          <w:p w14:paraId="1A6AA99B" w14:textId="77777777" w:rsidR="00C046BB" w:rsidRPr="008A6939" w:rsidRDefault="00C046BB" w:rsidP="0060245D">
            <w:pPr>
              <w:spacing w:after="200" w:line="276" w:lineRule="auto"/>
              <w:jc w:val="center"/>
              <w:rPr>
                <w:rFonts w:eastAsia="Calibri"/>
                <w:sz w:val="22"/>
                <w:szCs w:val="22"/>
              </w:rPr>
            </w:pPr>
            <w:r w:rsidRPr="008A6939">
              <w:rPr>
                <w:rFonts w:eastAsia="Calibri"/>
                <w:sz w:val="22"/>
                <w:szCs w:val="22"/>
              </w:rPr>
              <w:t>1.1</w:t>
            </w:r>
          </w:p>
        </w:tc>
        <w:tc>
          <w:tcPr>
            <w:tcW w:w="3162" w:type="dxa"/>
          </w:tcPr>
          <w:p w14:paraId="08F95B2E" w14:textId="7B6F9D60" w:rsidR="00C046BB" w:rsidRPr="00930D1C" w:rsidRDefault="006018F2" w:rsidP="00534D48">
            <w:pPr>
              <w:widowControl w:val="0"/>
              <w:tabs>
                <w:tab w:val="left" w:pos="709"/>
              </w:tabs>
              <w:ind w:right="-115"/>
              <w:rPr>
                <w:sz w:val="22"/>
                <w:szCs w:val="22"/>
                <w:lang w:eastAsia="lt-LT"/>
              </w:rPr>
            </w:pPr>
            <w:r>
              <w:rPr>
                <w:sz w:val="22"/>
                <w:szCs w:val="22"/>
                <w:lang w:eastAsia="lt-LT"/>
              </w:rPr>
              <w:t>Laparoskopinis echos</w:t>
            </w:r>
            <w:r w:rsidR="00E415F3">
              <w:rPr>
                <w:sz w:val="22"/>
                <w:szCs w:val="22"/>
                <w:lang w:eastAsia="lt-LT"/>
              </w:rPr>
              <w:t>kopas</w:t>
            </w:r>
          </w:p>
        </w:tc>
        <w:tc>
          <w:tcPr>
            <w:tcW w:w="1100" w:type="dxa"/>
          </w:tcPr>
          <w:p w14:paraId="612BAC35" w14:textId="77777777" w:rsidR="00C046BB" w:rsidRPr="008A6939" w:rsidRDefault="00C046BB" w:rsidP="0060245D">
            <w:pPr>
              <w:spacing w:after="200" w:line="276" w:lineRule="auto"/>
              <w:jc w:val="center"/>
              <w:rPr>
                <w:rFonts w:eastAsia="Calibri"/>
                <w:sz w:val="22"/>
                <w:szCs w:val="22"/>
              </w:rPr>
            </w:pPr>
            <w:r>
              <w:rPr>
                <w:rFonts w:eastAsia="Calibri"/>
                <w:sz w:val="22"/>
                <w:szCs w:val="22"/>
              </w:rPr>
              <w:t>vnt.</w:t>
            </w:r>
          </w:p>
        </w:tc>
        <w:tc>
          <w:tcPr>
            <w:tcW w:w="1057" w:type="dxa"/>
          </w:tcPr>
          <w:p w14:paraId="637A4571" w14:textId="27021F60" w:rsidR="00C046BB" w:rsidRPr="008A6939" w:rsidRDefault="00B5304D" w:rsidP="0060245D">
            <w:pPr>
              <w:spacing w:after="200" w:line="276" w:lineRule="auto"/>
              <w:jc w:val="center"/>
              <w:rPr>
                <w:rFonts w:eastAsia="Calibri"/>
                <w:sz w:val="22"/>
                <w:szCs w:val="22"/>
              </w:rPr>
            </w:pPr>
            <w:r>
              <w:rPr>
                <w:rFonts w:eastAsia="Calibri"/>
                <w:sz w:val="22"/>
                <w:szCs w:val="22"/>
              </w:rPr>
              <w:t>1</w:t>
            </w:r>
          </w:p>
        </w:tc>
        <w:tc>
          <w:tcPr>
            <w:tcW w:w="1714" w:type="dxa"/>
          </w:tcPr>
          <w:p w14:paraId="64C6F83C" w14:textId="77777777" w:rsidR="00C046BB" w:rsidRPr="008A6939" w:rsidRDefault="00C046BB" w:rsidP="0060245D">
            <w:pPr>
              <w:spacing w:after="200" w:line="276" w:lineRule="auto"/>
              <w:jc w:val="center"/>
              <w:rPr>
                <w:rFonts w:eastAsia="Calibri"/>
                <w:sz w:val="22"/>
                <w:szCs w:val="22"/>
              </w:rPr>
            </w:pPr>
          </w:p>
        </w:tc>
        <w:tc>
          <w:tcPr>
            <w:tcW w:w="891" w:type="dxa"/>
          </w:tcPr>
          <w:p w14:paraId="402DFD20" w14:textId="77777777" w:rsidR="00C046BB" w:rsidRPr="008A6939" w:rsidRDefault="00C046BB" w:rsidP="0060245D">
            <w:pPr>
              <w:spacing w:after="200" w:line="276" w:lineRule="auto"/>
              <w:jc w:val="center"/>
              <w:rPr>
                <w:rFonts w:eastAsia="Calibri"/>
                <w:sz w:val="22"/>
                <w:szCs w:val="22"/>
              </w:rPr>
            </w:pPr>
          </w:p>
        </w:tc>
        <w:tc>
          <w:tcPr>
            <w:tcW w:w="1081" w:type="dxa"/>
          </w:tcPr>
          <w:p w14:paraId="3F547A9C" w14:textId="77777777" w:rsidR="00C046BB" w:rsidRPr="008A6939" w:rsidRDefault="00C046BB" w:rsidP="0060245D">
            <w:pPr>
              <w:spacing w:after="200" w:line="276" w:lineRule="auto"/>
              <w:jc w:val="center"/>
              <w:rPr>
                <w:rFonts w:eastAsia="Calibri"/>
                <w:sz w:val="22"/>
                <w:szCs w:val="22"/>
              </w:rPr>
            </w:pPr>
          </w:p>
        </w:tc>
      </w:tr>
      <w:tr w:rsidR="00C046BB" w:rsidRPr="008A6939" w14:paraId="5D4B667A" w14:textId="77777777" w:rsidTr="007373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729" w:type="dxa"/>
            <w:gridSpan w:val="7"/>
            <w:tcBorders>
              <w:top w:val="single" w:sz="4" w:space="0" w:color="auto"/>
              <w:left w:val="single" w:sz="4" w:space="0" w:color="auto"/>
              <w:bottom w:val="single" w:sz="4" w:space="0" w:color="auto"/>
              <w:right w:val="single" w:sz="4" w:space="0" w:color="auto"/>
            </w:tcBorders>
            <w:shd w:val="clear" w:color="auto" w:fill="FFFFFF"/>
          </w:tcPr>
          <w:p w14:paraId="28224C2D" w14:textId="77777777" w:rsidR="00C046BB" w:rsidRPr="008A6939" w:rsidRDefault="00C046BB" w:rsidP="0060245D">
            <w:pPr>
              <w:jc w:val="right"/>
              <w:rPr>
                <w:rFonts w:eastAsia="Calibri"/>
                <w:color w:val="000000"/>
                <w:sz w:val="22"/>
                <w:szCs w:val="22"/>
              </w:rPr>
            </w:pPr>
            <w:r w:rsidRPr="008A6939">
              <w:rPr>
                <w:rFonts w:eastAsia="Calibri"/>
                <w:sz w:val="22"/>
                <w:szCs w:val="22"/>
                <w:lang w:eastAsia="lt-LT"/>
              </w:rPr>
              <w:t>Bendra pasiūlymo kaina Eur be PVM</w:t>
            </w:r>
          </w:p>
        </w:tc>
        <w:tc>
          <w:tcPr>
            <w:tcW w:w="1081" w:type="dxa"/>
            <w:tcBorders>
              <w:top w:val="single" w:sz="4" w:space="0" w:color="auto"/>
              <w:left w:val="single" w:sz="4" w:space="0" w:color="auto"/>
              <w:bottom w:val="single" w:sz="4" w:space="0" w:color="auto"/>
              <w:right w:val="single" w:sz="4" w:space="0" w:color="auto"/>
            </w:tcBorders>
          </w:tcPr>
          <w:p w14:paraId="46D10F79" w14:textId="77777777" w:rsidR="00C046BB" w:rsidRPr="008A6939" w:rsidRDefault="00C046BB" w:rsidP="0060245D">
            <w:pPr>
              <w:jc w:val="right"/>
              <w:rPr>
                <w:rFonts w:eastAsia="Calibri"/>
                <w:b/>
                <w:color w:val="000000"/>
                <w:sz w:val="22"/>
                <w:szCs w:val="22"/>
              </w:rPr>
            </w:pPr>
          </w:p>
        </w:tc>
      </w:tr>
      <w:tr w:rsidR="00C046BB" w:rsidRPr="008A6939" w14:paraId="0B42FF15" w14:textId="77777777" w:rsidTr="007373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729" w:type="dxa"/>
            <w:gridSpan w:val="7"/>
            <w:tcBorders>
              <w:top w:val="single" w:sz="4" w:space="0" w:color="auto"/>
              <w:left w:val="single" w:sz="4" w:space="0" w:color="auto"/>
              <w:bottom w:val="single" w:sz="4" w:space="0" w:color="auto"/>
              <w:right w:val="single" w:sz="4" w:space="0" w:color="auto"/>
            </w:tcBorders>
            <w:shd w:val="clear" w:color="auto" w:fill="FFFFFF"/>
          </w:tcPr>
          <w:p w14:paraId="30A74823" w14:textId="77777777" w:rsidR="00C046BB" w:rsidRPr="008A6939" w:rsidRDefault="00C046BB" w:rsidP="0060245D">
            <w:pPr>
              <w:jc w:val="right"/>
              <w:rPr>
                <w:rFonts w:eastAsia="Calibri"/>
                <w:color w:val="000000"/>
                <w:sz w:val="22"/>
                <w:szCs w:val="22"/>
              </w:rPr>
            </w:pPr>
            <w:r w:rsidRPr="008A6939">
              <w:rPr>
                <w:rFonts w:eastAsia="Calibri"/>
                <w:sz w:val="22"/>
                <w:szCs w:val="22"/>
                <w:lang w:eastAsia="ar-SA"/>
              </w:rPr>
              <w:t>PVM suma Eur</w:t>
            </w:r>
          </w:p>
        </w:tc>
        <w:tc>
          <w:tcPr>
            <w:tcW w:w="1081" w:type="dxa"/>
            <w:tcBorders>
              <w:top w:val="single" w:sz="4" w:space="0" w:color="auto"/>
              <w:left w:val="single" w:sz="4" w:space="0" w:color="auto"/>
              <w:bottom w:val="single" w:sz="4" w:space="0" w:color="auto"/>
              <w:right w:val="single" w:sz="4" w:space="0" w:color="auto"/>
            </w:tcBorders>
          </w:tcPr>
          <w:p w14:paraId="1C873D2F" w14:textId="77777777" w:rsidR="00C046BB" w:rsidRPr="008A6939" w:rsidRDefault="00C046BB" w:rsidP="0060245D">
            <w:pPr>
              <w:jc w:val="right"/>
              <w:rPr>
                <w:rFonts w:eastAsia="Calibri"/>
                <w:b/>
                <w:color w:val="000000"/>
                <w:sz w:val="22"/>
                <w:szCs w:val="22"/>
              </w:rPr>
            </w:pPr>
          </w:p>
        </w:tc>
      </w:tr>
      <w:tr w:rsidR="00C046BB" w:rsidRPr="008A6939" w14:paraId="54334906" w14:textId="77777777" w:rsidTr="007373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729" w:type="dxa"/>
            <w:gridSpan w:val="7"/>
            <w:tcBorders>
              <w:top w:val="single" w:sz="4" w:space="0" w:color="auto"/>
              <w:left w:val="single" w:sz="4" w:space="0" w:color="auto"/>
              <w:bottom w:val="single" w:sz="4" w:space="0" w:color="auto"/>
              <w:right w:val="single" w:sz="4" w:space="0" w:color="auto"/>
            </w:tcBorders>
            <w:shd w:val="clear" w:color="auto" w:fill="FFFFFF"/>
          </w:tcPr>
          <w:p w14:paraId="2440754A" w14:textId="77777777" w:rsidR="00C046BB" w:rsidRPr="008A6939" w:rsidRDefault="00C046BB" w:rsidP="0060245D">
            <w:pPr>
              <w:jc w:val="right"/>
              <w:rPr>
                <w:rFonts w:eastAsia="Calibri"/>
                <w:color w:val="000000"/>
                <w:sz w:val="22"/>
                <w:szCs w:val="22"/>
              </w:rPr>
            </w:pPr>
            <w:r w:rsidRPr="008A6939">
              <w:rPr>
                <w:rFonts w:eastAsia="Calibri"/>
                <w:sz w:val="22"/>
                <w:szCs w:val="22"/>
                <w:lang w:eastAsia="lt-LT"/>
              </w:rPr>
              <w:t>Bendra pasiūlymo kaina Eur  su PVM</w:t>
            </w:r>
          </w:p>
        </w:tc>
        <w:tc>
          <w:tcPr>
            <w:tcW w:w="1081" w:type="dxa"/>
            <w:tcBorders>
              <w:top w:val="single" w:sz="4" w:space="0" w:color="auto"/>
              <w:left w:val="single" w:sz="4" w:space="0" w:color="auto"/>
              <w:bottom w:val="single" w:sz="4" w:space="0" w:color="auto"/>
              <w:right w:val="single" w:sz="4" w:space="0" w:color="auto"/>
            </w:tcBorders>
          </w:tcPr>
          <w:p w14:paraId="57E0553F" w14:textId="77777777" w:rsidR="00C046BB" w:rsidRPr="008A6939" w:rsidRDefault="00C046BB" w:rsidP="0060245D">
            <w:pPr>
              <w:jc w:val="right"/>
              <w:rPr>
                <w:rFonts w:eastAsia="Calibri"/>
                <w:b/>
                <w:color w:val="000000"/>
                <w:sz w:val="22"/>
                <w:szCs w:val="22"/>
              </w:rPr>
            </w:pPr>
          </w:p>
        </w:tc>
      </w:tr>
      <w:tr w:rsidR="00C046BB" w:rsidRPr="008A6939" w14:paraId="4132E584" w14:textId="77777777" w:rsidTr="00737393">
        <w:tblPrEx>
          <w:jc w:val="center"/>
          <w:tblInd w:w="0" w:type="dxa"/>
          <w:tblLook w:val="00A0" w:firstRow="1" w:lastRow="0" w:firstColumn="1" w:lastColumn="0" w:noHBand="0" w:noVBand="0"/>
        </w:tblPrEx>
        <w:trPr>
          <w:gridBefore w:val="1"/>
          <w:wBefore w:w="29" w:type="dxa"/>
          <w:trHeight w:val="564"/>
          <w:jc w:val="center"/>
        </w:trPr>
        <w:tc>
          <w:tcPr>
            <w:tcW w:w="9781" w:type="dxa"/>
            <w:gridSpan w:val="7"/>
            <w:vAlign w:val="center"/>
          </w:tcPr>
          <w:p w14:paraId="4E853DAD" w14:textId="77777777" w:rsidR="00C046BB" w:rsidRPr="000C17B9" w:rsidRDefault="00C046BB" w:rsidP="0060245D">
            <w:pPr>
              <w:pBdr>
                <w:top w:val="nil"/>
                <w:left w:val="nil"/>
                <w:bottom w:val="nil"/>
                <w:right w:val="nil"/>
                <w:between w:val="nil"/>
                <w:bar w:val="nil"/>
              </w:pBdr>
              <w:jc w:val="both"/>
              <w:rPr>
                <w:rFonts w:eastAsia="Arial Unicode MS"/>
                <w:szCs w:val="24"/>
                <w:bdr w:val="nil"/>
              </w:rPr>
            </w:pPr>
            <w:r w:rsidRPr="000C17B9">
              <w:rPr>
                <w:rFonts w:eastAsia="Arial Unicode MS"/>
                <w:szCs w:val="24"/>
                <w:bdr w:val="nil"/>
              </w:rPr>
              <w:t>Bendra pasiūlymo kaina Eur su PVM (</w:t>
            </w:r>
            <w:r w:rsidRPr="000C17B9">
              <w:rPr>
                <w:rFonts w:eastAsia="Arial Unicode MS"/>
                <w:i/>
                <w:szCs w:val="24"/>
                <w:bdr w:val="nil"/>
              </w:rPr>
              <w:t>žodžiais</w:t>
            </w:r>
            <w:r w:rsidRPr="000C17B9">
              <w:rPr>
                <w:rFonts w:eastAsia="Arial Unicode MS"/>
                <w:szCs w:val="24"/>
                <w:bdr w:val="nil"/>
              </w:rPr>
              <w:t>):______________________________Eur.</w:t>
            </w:r>
          </w:p>
          <w:p w14:paraId="689BEF29" w14:textId="77777777" w:rsidR="00C046BB" w:rsidRPr="008A6939" w:rsidRDefault="00C046BB" w:rsidP="0060245D">
            <w:pPr>
              <w:jc w:val="both"/>
              <w:rPr>
                <w:rFonts w:eastAsia="Arial Unicode MS"/>
                <w:sz w:val="22"/>
                <w:szCs w:val="22"/>
                <w:bdr w:val="nil"/>
              </w:rPr>
            </w:pPr>
            <w:r w:rsidRPr="000C17B9">
              <w:rPr>
                <w:rFonts w:eastAsia="Arial Unicode MS"/>
                <w:szCs w:val="24"/>
                <w:bdr w:val="nil"/>
              </w:rPr>
              <w:t>Į šią kainą įeina visos išlaidos ir visi mokesčiai, taip pat ir PVM, kuris sudaro _____________ Eur</w:t>
            </w:r>
          </w:p>
        </w:tc>
      </w:tr>
    </w:tbl>
    <w:p w14:paraId="7875FF10" w14:textId="77777777" w:rsidR="00C046BB" w:rsidRPr="00C046BB" w:rsidRDefault="00C046BB" w:rsidP="00C046BB">
      <w:pPr>
        <w:widowControl w:val="0"/>
        <w:pBdr>
          <w:top w:val="nil"/>
          <w:left w:val="nil"/>
          <w:bottom w:val="nil"/>
          <w:right w:val="nil"/>
          <w:between w:val="nil"/>
        </w:pBdr>
        <w:tabs>
          <w:tab w:val="left" w:pos="567"/>
          <w:tab w:val="left" w:pos="851"/>
        </w:tabs>
        <w:jc w:val="center"/>
        <w:rPr>
          <w:bCs/>
          <w:kern w:val="2"/>
          <w:szCs w:val="24"/>
        </w:rPr>
      </w:pPr>
    </w:p>
    <w:p w14:paraId="0987B8C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6FD9C5F" w14:textId="77777777" w:rsidR="00A45B4B" w:rsidRPr="00C046BB" w:rsidRDefault="00A45B4B" w:rsidP="00A45B4B">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2A64DB87" w14:textId="77777777" w:rsidR="00A45B4B" w:rsidRPr="00C046BB" w:rsidRDefault="00A45B4B" w:rsidP="00A45B4B">
      <w:pPr>
        <w:widowControl w:val="0"/>
        <w:pBdr>
          <w:top w:val="nil"/>
          <w:left w:val="nil"/>
          <w:bottom w:val="nil"/>
          <w:right w:val="nil"/>
          <w:between w:val="nil"/>
        </w:pBdr>
        <w:tabs>
          <w:tab w:val="left" w:pos="567"/>
          <w:tab w:val="left" w:pos="851"/>
        </w:tabs>
        <w:rPr>
          <w:bCs/>
          <w:kern w:val="2"/>
          <w:szCs w:val="24"/>
        </w:rPr>
      </w:pPr>
    </w:p>
    <w:p w14:paraId="7A469CE9" w14:textId="77777777" w:rsidR="00A45B4B" w:rsidRPr="00C046BB" w:rsidRDefault="00A45B4B" w:rsidP="00A45B4B">
      <w:pPr>
        <w:ind w:right="-1595"/>
        <w:jc w:val="both"/>
        <w:rPr>
          <w:szCs w:val="24"/>
        </w:rPr>
      </w:pPr>
      <w:r w:rsidRPr="00C046BB">
        <w:rPr>
          <w:szCs w:val="24"/>
        </w:rPr>
        <w:t>VšĮ Vilniaus universiteto ligoninė Santaros klinikos</w:t>
      </w:r>
    </w:p>
    <w:p w14:paraId="01FE92CE" w14:textId="77777777" w:rsidR="00A45B4B" w:rsidRPr="00C046BB" w:rsidRDefault="00A45B4B" w:rsidP="00A45B4B">
      <w:pPr>
        <w:ind w:right="-660"/>
        <w:jc w:val="both"/>
        <w:rPr>
          <w:szCs w:val="24"/>
        </w:rPr>
      </w:pPr>
      <w:r w:rsidRPr="00C046BB">
        <w:rPr>
          <w:szCs w:val="24"/>
        </w:rPr>
        <w:t>Santariškių g. 2, LT-08406 Vilnius</w:t>
      </w:r>
    </w:p>
    <w:p w14:paraId="1E529B91" w14:textId="4BEFCB57" w:rsidR="00A45B4B" w:rsidRPr="00C046BB" w:rsidRDefault="003956A2" w:rsidP="00A45B4B">
      <w:pPr>
        <w:ind w:right="-1595"/>
        <w:jc w:val="both"/>
        <w:rPr>
          <w:szCs w:val="24"/>
        </w:rPr>
      </w:pPr>
      <w:r>
        <w:rPr>
          <w:szCs w:val="24"/>
        </w:rPr>
        <w:t>Juridinio as</w:t>
      </w:r>
      <w:r w:rsidR="00A45B4B" w:rsidRPr="00C046BB">
        <w:rPr>
          <w:szCs w:val="24"/>
        </w:rPr>
        <w:t>m</w:t>
      </w:r>
      <w:r>
        <w:rPr>
          <w:szCs w:val="24"/>
        </w:rPr>
        <w:t>en</w:t>
      </w:r>
      <w:r w:rsidR="00A45B4B" w:rsidRPr="00C046BB">
        <w:rPr>
          <w:szCs w:val="24"/>
        </w:rPr>
        <w:t xml:space="preserve">s kodas 124364561 </w:t>
      </w:r>
    </w:p>
    <w:p w14:paraId="6226BC07" w14:textId="77777777" w:rsidR="00A45B4B" w:rsidRPr="00C046BB" w:rsidRDefault="00A45B4B" w:rsidP="00A45B4B">
      <w:pPr>
        <w:ind w:right="-1595"/>
        <w:jc w:val="both"/>
        <w:rPr>
          <w:szCs w:val="24"/>
        </w:rPr>
      </w:pPr>
      <w:r w:rsidRPr="00C046BB">
        <w:rPr>
          <w:szCs w:val="24"/>
        </w:rPr>
        <w:t>PVM mok. kodas LT243645610</w:t>
      </w:r>
    </w:p>
    <w:p w14:paraId="03084BC9" w14:textId="77777777" w:rsidR="00A45B4B" w:rsidRPr="00C046BB" w:rsidRDefault="00A45B4B" w:rsidP="00A45B4B">
      <w:pPr>
        <w:widowControl w:val="0"/>
        <w:pBdr>
          <w:top w:val="nil"/>
          <w:left w:val="nil"/>
          <w:bottom w:val="nil"/>
          <w:right w:val="nil"/>
          <w:between w:val="nil"/>
        </w:pBdr>
        <w:tabs>
          <w:tab w:val="left" w:pos="567"/>
          <w:tab w:val="left" w:pos="851"/>
        </w:tabs>
        <w:rPr>
          <w:bCs/>
          <w:kern w:val="2"/>
          <w:szCs w:val="24"/>
        </w:rPr>
      </w:pPr>
    </w:p>
    <w:p w14:paraId="70501F6E" w14:textId="77777777" w:rsidR="00A45B4B" w:rsidRPr="00C046BB" w:rsidRDefault="00A45B4B" w:rsidP="00A45B4B">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6EBA07D0" w14:textId="77777777" w:rsidR="00A45B4B" w:rsidRDefault="00A45B4B" w:rsidP="009B3166">
      <w:pPr>
        <w:widowControl w:val="0"/>
        <w:pBdr>
          <w:top w:val="nil"/>
          <w:left w:val="nil"/>
          <w:bottom w:val="nil"/>
          <w:right w:val="nil"/>
          <w:between w:val="nil"/>
        </w:pBdr>
        <w:tabs>
          <w:tab w:val="left" w:pos="567"/>
          <w:tab w:val="left" w:pos="851"/>
        </w:tabs>
        <w:rPr>
          <w:bCs/>
          <w:kern w:val="2"/>
          <w:szCs w:val="24"/>
        </w:rPr>
      </w:pPr>
    </w:p>
    <w:p w14:paraId="0B92B1B6"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08764F80"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6F199DB6"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75025FBF"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24339A1C"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631EB26A"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33BD6569"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6DE3ADE2"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07D61E35"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4495E8CF"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4935E9C2"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3AA0DB15"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121CE464"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3C64021C"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598C0810"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43ADA59F"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66FAFBEE"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54BAB611"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72C1B8E0"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27F47F38"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5D9625C1"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1BBBE138"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4783060D"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020DD275"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6EE55619"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21C432BC"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7CC5ECE7"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2C7D835F" w14:textId="77777777" w:rsidR="00D63982" w:rsidRDefault="00D63982" w:rsidP="009B3166">
      <w:pPr>
        <w:widowControl w:val="0"/>
        <w:pBdr>
          <w:top w:val="nil"/>
          <w:left w:val="nil"/>
          <w:bottom w:val="nil"/>
          <w:right w:val="nil"/>
          <w:between w:val="nil"/>
        </w:pBdr>
        <w:tabs>
          <w:tab w:val="left" w:pos="567"/>
          <w:tab w:val="left" w:pos="851"/>
        </w:tabs>
        <w:rPr>
          <w:bCs/>
          <w:kern w:val="2"/>
          <w:szCs w:val="24"/>
        </w:rPr>
      </w:pPr>
    </w:p>
    <w:p w14:paraId="6CC297D1" w14:textId="53152758" w:rsidR="00D63982" w:rsidRDefault="00D63982" w:rsidP="00D63982">
      <w:pPr>
        <w:ind w:left="7200" w:right="-286" w:firstLine="720"/>
        <w:jc w:val="center"/>
        <w:rPr>
          <w:rFonts w:eastAsia="Calibri"/>
          <w:sz w:val="22"/>
          <w:szCs w:val="22"/>
        </w:rPr>
      </w:pPr>
      <w:r w:rsidRPr="00CD4205">
        <w:rPr>
          <w:rFonts w:eastAsia="Calibri"/>
          <w:sz w:val="22"/>
          <w:szCs w:val="22"/>
        </w:rPr>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3</w:t>
      </w:r>
    </w:p>
    <w:p w14:paraId="00472ABC" w14:textId="77777777" w:rsidR="00D63982" w:rsidRPr="00CD4205" w:rsidRDefault="00D63982" w:rsidP="00D63982">
      <w:pPr>
        <w:ind w:left="7200" w:right="-286" w:firstLine="720"/>
        <w:jc w:val="center"/>
        <w:rPr>
          <w:rFonts w:eastAsia="Calibri"/>
          <w:sz w:val="22"/>
          <w:szCs w:val="22"/>
        </w:rPr>
      </w:pPr>
    </w:p>
    <w:p w14:paraId="453F20E0" w14:textId="77777777" w:rsidR="00D63982" w:rsidRPr="00CD4205" w:rsidRDefault="00D63982" w:rsidP="00D63982">
      <w:pPr>
        <w:jc w:val="right"/>
        <w:rPr>
          <w:sz w:val="22"/>
          <w:szCs w:val="22"/>
        </w:rPr>
      </w:pPr>
      <w:bookmarkStart w:id="5" w:name="_Hlk176513894"/>
      <w:r w:rsidRPr="00CD4205">
        <w:rPr>
          <w:sz w:val="22"/>
          <w:szCs w:val="22"/>
        </w:rPr>
        <w:t>prie 20.... m. ...................... d. Prekių pirkimo–pardavimo Sutarties Specialiųjų sąlygų Nr. ............</w:t>
      </w:r>
    </w:p>
    <w:p w14:paraId="21DCFC28" w14:textId="77777777" w:rsidR="00D63982" w:rsidRPr="00CD4205" w:rsidRDefault="00D63982" w:rsidP="00D63982">
      <w:pPr>
        <w:jc w:val="center"/>
        <w:rPr>
          <w:b/>
          <w:bCs/>
          <w:sz w:val="22"/>
          <w:szCs w:val="22"/>
        </w:rPr>
      </w:pPr>
    </w:p>
    <w:bookmarkEnd w:id="5"/>
    <w:p w14:paraId="35C25709" w14:textId="77777777" w:rsidR="00D63982" w:rsidRPr="00CD4205" w:rsidRDefault="00D63982" w:rsidP="00D63982">
      <w:pPr>
        <w:jc w:val="center"/>
        <w:rPr>
          <w:b/>
          <w:bCs/>
          <w:sz w:val="22"/>
          <w:szCs w:val="22"/>
        </w:rPr>
      </w:pPr>
    </w:p>
    <w:p w14:paraId="7B91B933" w14:textId="77777777" w:rsidR="00D63982" w:rsidRPr="00CD4205" w:rsidRDefault="00D63982" w:rsidP="00D63982">
      <w:pPr>
        <w:jc w:val="center"/>
        <w:rPr>
          <w:b/>
          <w:bCs/>
          <w:sz w:val="22"/>
          <w:szCs w:val="22"/>
        </w:rPr>
      </w:pPr>
      <w:r w:rsidRPr="00CD4205">
        <w:rPr>
          <w:b/>
          <w:i/>
          <w:sz w:val="22"/>
          <w:szCs w:val="22"/>
        </w:rPr>
        <w:t>(Prekių priėmimo - perdavimo akto forma)</w:t>
      </w:r>
    </w:p>
    <w:p w14:paraId="207ADDEE" w14:textId="77777777" w:rsidR="00D63982" w:rsidRPr="00CD4205" w:rsidRDefault="00D63982" w:rsidP="00D63982">
      <w:pPr>
        <w:jc w:val="center"/>
        <w:rPr>
          <w:b/>
          <w:bCs/>
          <w:sz w:val="22"/>
          <w:szCs w:val="22"/>
        </w:rPr>
      </w:pPr>
      <w:r w:rsidRPr="00CD4205">
        <w:rPr>
          <w:b/>
          <w:bCs/>
          <w:sz w:val="22"/>
          <w:szCs w:val="22"/>
        </w:rPr>
        <w:t>Prekių priėmimo–perdavimo aktas</w:t>
      </w:r>
    </w:p>
    <w:p w14:paraId="24A0A571" w14:textId="77777777" w:rsidR="00D63982" w:rsidRPr="00CD4205" w:rsidRDefault="00D63982" w:rsidP="00D63982">
      <w:pPr>
        <w:tabs>
          <w:tab w:val="left" w:pos="2535"/>
          <w:tab w:val="center" w:pos="4535"/>
        </w:tabs>
        <w:jc w:val="center"/>
        <w:rPr>
          <w:b/>
          <w:bCs/>
          <w:sz w:val="22"/>
          <w:szCs w:val="22"/>
        </w:rPr>
      </w:pPr>
      <w:r w:rsidRPr="00CD4205">
        <w:rPr>
          <w:b/>
          <w:bCs/>
          <w:sz w:val="22"/>
          <w:szCs w:val="22"/>
        </w:rPr>
        <w:tab/>
      </w:r>
    </w:p>
    <w:p w14:paraId="41F79972" w14:textId="77777777" w:rsidR="00D63982" w:rsidRPr="00CD4205" w:rsidRDefault="00D63982" w:rsidP="00D63982">
      <w:pPr>
        <w:jc w:val="center"/>
        <w:rPr>
          <w:i/>
          <w:iCs/>
          <w:sz w:val="22"/>
          <w:szCs w:val="22"/>
        </w:rPr>
      </w:pPr>
      <w:r w:rsidRPr="00CD4205">
        <w:rPr>
          <w:i/>
          <w:iCs/>
          <w:sz w:val="22"/>
          <w:szCs w:val="22"/>
        </w:rPr>
        <w:t>[Akto sudarymo vieta ir data]</w:t>
      </w:r>
    </w:p>
    <w:p w14:paraId="52C6897F" w14:textId="77777777" w:rsidR="00D63982" w:rsidRPr="00CD4205" w:rsidRDefault="00D63982" w:rsidP="00D63982">
      <w:pPr>
        <w:jc w:val="center"/>
        <w:rPr>
          <w:sz w:val="22"/>
          <w:szCs w:val="22"/>
        </w:rPr>
      </w:pPr>
    </w:p>
    <w:p w14:paraId="2595BA3C" w14:textId="77777777" w:rsidR="00D63982" w:rsidRPr="00CD4205" w:rsidRDefault="00D63982" w:rsidP="00D63982">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7C165541" w14:textId="77777777" w:rsidR="00D63982" w:rsidRPr="00CD4205" w:rsidRDefault="00D63982" w:rsidP="00D63982">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7FD1870F" w14:textId="77777777" w:rsidR="00D63982" w:rsidRPr="00CD4205" w:rsidRDefault="00D63982" w:rsidP="00D63982">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243752BF" w14:textId="77777777" w:rsidR="00D63982" w:rsidRPr="00CD4205" w:rsidRDefault="00D63982" w:rsidP="00D63982">
      <w:pPr>
        <w:ind w:firstLine="720"/>
        <w:jc w:val="both"/>
        <w:rPr>
          <w:sz w:val="22"/>
          <w:szCs w:val="22"/>
        </w:rPr>
      </w:pPr>
    </w:p>
    <w:p w14:paraId="796E2C72" w14:textId="77777777" w:rsidR="00D63982" w:rsidRPr="00CD4205" w:rsidRDefault="00D63982" w:rsidP="00D63982">
      <w:pPr>
        <w:ind w:firstLine="720"/>
        <w:jc w:val="both"/>
        <w:rPr>
          <w:sz w:val="22"/>
          <w:szCs w:val="22"/>
        </w:rPr>
      </w:pPr>
      <w:r w:rsidRPr="00CD4205">
        <w:rPr>
          <w:sz w:val="22"/>
          <w:szCs w:val="22"/>
        </w:rPr>
        <w:t>1. Prekės pristatytos (data).</w:t>
      </w:r>
    </w:p>
    <w:p w14:paraId="12AC010F" w14:textId="77777777" w:rsidR="00D63982" w:rsidRPr="00CD4205" w:rsidRDefault="00D63982" w:rsidP="00D63982">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6BB168CC" w14:textId="77777777" w:rsidR="00D63982" w:rsidRPr="00CD4205" w:rsidRDefault="00D63982" w:rsidP="00D63982">
      <w:pPr>
        <w:ind w:firstLine="720"/>
        <w:jc w:val="both"/>
        <w:rPr>
          <w:sz w:val="22"/>
          <w:szCs w:val="22"/>
        </w:rPr>
      </w:pPr>
    </w:p>
    <w:p w14:paraId="100E5DD6" w14:textId="77777777" w:rsidR="00D63982" w:rsidRPr="00CD4205" w:rsidRDefault="003B0B1F" w:rsidP="00D63982">
      <w:pPr>
        <w:ind w:firstLine="720"/>
        <w:jc w:val="both"/>
        <w:rPr>
          <w:sz w:val="22"/>
          <w:szCs w:val="22"/>
        </w:rPr>
      </w:pPr>
      <w:sdt>
        <w:sdtPr>
          <w:rPr>
            <w:sz w:val="22"/>
            <w:szCs w:val="22"/>
          </w:rPr>
          <w:tag w:val="goog_rdk_2"/>
          <w:id w:val="-1202631324"/>
        </w:sdtPr>
        <w:sdtEndPr/>
        <w:sdtContent>
          <w:r w:rsidR="00D63982" w:rsidRPr="00CD4205">
            <w:rPr>
              <w:rFonts w:ascii="Segoe UI Symbol" w:hAnsi="Segoe UI Symbol" w:cs="Segoe UI Symbol"/>
              <w:sz w:val="22"/>
              <w:szCs w:val="22"/>
            </w:rPr>
            <w:t>☐</w:t>
          </w:r>
        </w:sdtContent>
      </w:sdt>
      <w:r w:rsidR="00D63982" w:rsidRPr="00CD4205">
        <w:rPr>
          <w:sz w:val="22"/>
          <w:szCs w:val="22"/>
        </w:rPr>
        <w:t xml:space="preserve"> Prekės pristatytos nepažeistoje pakuotėje </w:t>
      </w:r>
    </w:p>
    <w:p w14:paraId="12329ACF" w14:textId="77777777" w:rsidR="00D63982" w:rsidRPr="00CD4205" w:rsidRDefault="00D63982" w:rsidP="00D63982">
      <w:pPr>
        <w:ind w:firstLine="720"/>
        <w:jc w:val="both"/>
        <w:rPr>
          <w:sz w:val="22"/>
          <w:szCs w:val="22"/>
        </w:rPr>
      </w:pPr>
    </w:p>
    <w:p w14:paraId="3A69B64A" w14:textId="77777777" w:rsidR="00D63982" w:rsidRPr="00CD4205" w:rsidRDefault="003B0B1F" w:rsidP="00D63982">
      <w:pPr>
        <w:ind w:firstLine="720"/>
        <w:jc w:val="both"/>
        <w:rPr>
          <w:sz w:val="22"/>
          <w:szCs w:val="22"/>
        </w:rPr>
      </w:pPr>
      <w:sdt>
        <w:sdtPr>
          <w:rPr>
            <w:sz w:val="22"/>
            <w:szCs w:val="22"/>
          </w:rPr>
          <w:tag w:val="goog_rdk_2"/>
          <w:id w:val="1751159275"/>
        </w:sdtPr>
        <w:sdtEndPr/>
        <w:sdtContent>
          <w:r w:rsidR="00D63982" w:rsidRPr="00CD4205">
            <w:rPr>
              <w:rFonts w:ascii="Segoe UI Symbol" w:hAnsi="Segoe UI Symbol" w:cs="Segoe UI Symbol"/>
              <w:sz w:val="22"/>
              <w:szCs w:val="22"/>
            </w:rPr>
            <w:t>☐</w:t>
          </w:r>
          <w:r w:rsidR="00D63982" w:rsidRPr="00CD4205">
            <w:rPr>
              <w:sz w:val="22"/>
              <w:szCs w:val="22"/>
            </w:rPr>
            <w:t xml:space="preserve"> </w:t>
          </w:r>
        </w:sdtContent>
      </w:sdt>
      <w:r w:rsidR="00D63982" w:rsidRPr="00CD4205">
        <w:rPr>
          <w:sz w:val="22"/>
          <w:szCs w:val="22"/>
        </w:rPr>
        <w:t>Prekės pristatytos pažeistoje pakuotėje (pakuotės pažeidimai užfiksuoti fotonuotraukose, kurios pridėtos prie šio priėmimo-perdavimo akto)</w:t>
      </w:r>
    </w:p>
    <w:p w14:paraId="04830C7A" w14:textId="77777777" w:rsidR="00D63982" w:rsidRPr="00CD4205" w:rsidRDefault="00D63982" w:rsidP="00D63982">
      <w:pPr>
        <w:ind w:firstLine="720"/>
        <w:jc w:val="both"/>
        <w:rPr>
          <w:b/>
          <w:bCs/>
          <w:sz w:val="22"/>
          <w:szCs w:val="22"/>
        </w:rPr>
      </w:pPr>
      <w:r w:rsidRPr="00CD4205">
        <w:rPr>
          <w:b/>
          <w:bCs/>
          <w:sz w:val="22"/>
          <w:szCs w:val="22"/>
        </w:rPr>
        <w:t xml:space="preserve"> </w:t>
      </w:r>
    </w:p>
    <w:p w14:paraId="328264C3" w14:textId="77777777" w:rsidR="00D63982" w:rsidRPr="00CD4205" w:rsidRDefault="00D63982" w:rsidP="00D63982">
      <w:pPr>
        <w:ind w:firstLine="720"/>
        <w:jc w:val="both"/>
        <w:rPr>
          <w:b/>
          <w:bCs/>
          <w:sz w:val="22"/>
          <w:szCs w:val="22"/>
        </w:rPr>
      </w:pPr>
    </w:p>
    <w:p w14:paraId="4F604868" w14:textId="77777777" w:rsidR="00D63982" w:rsidRPr="00CD4205" w:rsidRDefault="00D63982" w:rsidP="00D63982">
      <w:pPr>
        <w:ind w:firstLine="720"/>
        <w:jc w:val="both"/>
        <w:rPr>
          <w:b/>
          <w:bCs/>
          <w:sz w:val="22"/>
          <w:szCs w:val="22"/>
        </w:rPr>
      </w:pPr>
      <w:r w:rsidRPr="00CD4205">
        <w:rPr>
          <w:b/>
          <w:bCs/>
          <w:sz w:val="22"/>
          <w:szCs w:val="22"/>
        </w:rPr>
        <w:t>Pateikti dokumentai:</w:t>
      </w:r>
    </w:p>
    <w:p w14:paraId="3BC6A722" w14:textId="77777777" w:rsidR="00D63982" w:rsidRPr="00CD4205" w:rsidRDefault="00D63982" w:rsidP="00D63982">
      <w:pPr>
        <w:ind w:firstLine="720"/>
        <w:jc w:val="both"/>
        <w:rPr>
          <w:b/>
          <w:bCs/>
          <w:sz w:val="22"/>
          <w:szCs w:val="22"/>
        </w:rPr>
      </w:pPr>
    </w:p>
    <w:p w14:paraId="4F0685AA" w14:textId="77777777" w:rsidR="00D63982" w:rsidRPr="00CD4205" w:rsidRDefault="00D63982" w:rsidP="00D63982">
      <w:pPr>
        <w:ind w:firstLine="720"/>
        <w:jc w:val="both"/>
        <w:rPr>
          <w:b/>
          <w:bCs/>
          <w:sz w:val="22"/>
          <w:szCs w:val="22"/>
        </w:rPr>
      </w:pPr>
    </w:p>
    <w:p w14:paraId="48429B15" w14:textId="77777777" w:rsidR="00D63982" w:rsidRPr="00EF4A91" w:rsidRDefault="00D63982" w:rsidP="00D63982">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3E4443AE" w14:textId="77777777" w:rsidR="00D63982" w:rsidRPr="00EF4A91" w:rsidRDefault="00D63982" w:rsidP="00D63982">
      <w:pPr>
        <w:ind w:firstLine="720"/>
        <w:jc w:val="both"/>
        <w:rPr>
          <w:b/>
          <w:bCs/>
          <w:sz w:val="22"/>
          <w:szCs w:val="22"/>
        </w:rPr>
      </w:pPr>
    </w:p>
    <w:p w14:paraId="5BE535E3" w14:textId="77777777" w:rsidR="00D63982" w:rsidRPr="00EF4A91" w:rsidRDefault="00D63982" w:rsidP="00D63982">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035130D7" w14:textId="77777777" w:rsidR="00D63982" w:rsidRPr="00EF4A91" w:rsidRDefault="00D63982" w:rsidP="00D63982">
      <w:pPr>
        <w:jc w:val="both"/>
        <w:rPr>
          <w:sz w:val="22"/>
          <w:szCs w:val="22"/>
        </w:rPr>
      </w:pPr>
      <w:r w:rsidRPr="00EF4A91">
        <w:rPr>
          <w:sz w:val="22"/>
          <w:szCs w:val="22"/>
        </w:rPr>
        <w:t xml:space="preserve">  </w:t>
      </w:r>
    </w:p>
    <w:p w14:paraId="5CCB66BE" w14:textId="77777777" w:rsidR="00D63982" w:rsidRPr="00EF4A91" w:rsidRDefault="00D63982" w:rsidP="00D63982">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0231818A" w14:textId="77777777" w:rsidR="00D63982" w:rsidRPr="00EF4A91" w:rsidRDefault="00D63982" w:rsidP="00D63982">
      <w:pPr>
        <w:jc w:val="both"/>
        <w:rPr>
          <w:sz w:val="22"/>
          <w:szCs w:val="22"/>
        </w:rPr>
      </w:pPr>
    </w:p>
    <w:p w14:paraId="40432E93" w14:textId="77777777" w:rsidR="00D63982" w:rsidRDefault="00D63982" w:rsidP="00D63982">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6C5E9405" w14:textId="77777777" w:rsidR="00D63982" w:rsidRDefault="00D63982" w:rsidP="00D63982">
      <w:pPr>
        <w:jc w:val="both"/>
        <w:rPr>
          <w:sz w:val="22"/>
          <w:szCs w:val="22"/>
        </w:rPr>
      </w:pPr>
    </w:p>
    <w:p w14:paraId="036173C3" w14:textId="77777777" w:rsidR="00D63982" w:rsidRPr="00CD4205" w:rsidRDefault="00D63982" w:rsidP="00D63982">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CA2C1B4" w14:textId="77777777" w:rsidR="00D63982" w:rsidRDefault="00D63982" w:rsidP="00D63982">
      <w:pPr>
        <w:jc w:val="both"/>
        <w:rPr>
          <w:sz w:val="22"/>
          <w:szCs w:val="22"/>
        </w:rPr>
      </w:pPr>
    </w:p>
    <w:p w14:paraId="1AEDE345" w14:textId="77777777" w:rsidR="00D63982" w:rsidRPr="00CD4205" w:rsidRDefault="00D63982" w:rsidP="00D63982">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3348F7B" w14:textId="77777777" w:rsidR="00D63982" w:rsidRDefault="00D63982" w:rsidP="00D63982">
      <w:pPr>
        <w:jc w:val="both"/>
        <w:rPr>
          <w:sz w:val="22"/>
          <w:szCs w:val="22"/>
        </w:rPr>
      </w:pPr>
    </w:p>
    <w:p w14:paraId="02712B1E" w14:textId="77777777" w:rsidR="00D63982" w:rsidRPr="00CD4205" w:rsidRDefault="00D63982" w:rsidP="00D63982">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D63982" w:rsidRPr="00CD4205" w14:paraId="5E0D8FD0" w14:textId="77777777" w:rsidTr="006D6922">
        <w:tc>
          <w:tcPr>
            <w:tcW w:w="5099" w:type="dxa"/>
            <w:tcBorders>
              <w:top w:val="nil"/>
              <w:left w:val="nil"/>
              <w:bottom w:val="nil"/>
              <w:right w:val="nil"/>
            </w:tcBorders>
            <w:hideMark/>
          </w:tcPr>
          <w:p w14:paraId="4A8FD1AC" w14:textId="77777777" w:rsidR="00D63982" w:rsidRPr="00CD4205" w:rsidRDefault="00D63982" w:rsidP="006D692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0A6BA109" w14:textId="77777777" w:rsidR="00D63982" w:rsidRPr="00CD4205" w:rsidRDefault="00D63982" w:rsidP="006D6922">
            <w:pPr>
              <w:jc w:val="both"/>
              <w:rPr>
                <w:b/>
                <w:sz w:val="22"/>
                <w:szCs w:val="22"/>
              </w:rPr>
            </w:pPr>
            <w:r w:rsidRPr="00CD4205">
              <w:rPr>
                <w:b/>
                <w:sz w:val="22"/>
                <w:szCs w:val="22"/>
              </w:rPr>
              <w:t>Tiekėjo vardu perdavė:</w:t>
            </w:r>
          </w:p>
        </w:tc>
      </w:tr>
      <w:tr w:rsidR="00D63982" w:rsidRPr="00CD4205" w14:paraId="47A084C1" w14:textId="77777777" w:rsidTr="006D6922">
        <w:tc>
          <w:tcPr>
            <w:tcW w:w="5099" w:type="dxa"/>
            <w:tcBorders>
              <w:top w:val="nil"/>
              <w:left w:val="nil"/>
              <w:bottom w:val="nil"/>
              <w:right w:val="nil"/>
            </w:tcBorders>
          </w:tcPr>
          <w:p w14:paraId="49530B95" w14:textId="77777777" w:rsidR="00D63982" w:rsidRPr="00CD4205" w:rsidRDefault="00D63982" w:rsidP="006D6922">
            <w:pPr>
              <w:jc w:val="both"/>
              <w:rPr>
                <w:sz w:val="22"/>
                <w:szCs w:val="22"/>
              </w:rPr>
            </w:pPr>
          </w:p>
        </w:tc>
        <w:tc>
          <w:tcPr>
            <w:tcW w:w="5098" w:type="dxa"/>
            <w:tcBorders>
              <w:top w:val="nil"/>
              <w:left w:val="nil"/>
              <w:bottom w:val="nil"/>
              <w:right w:val="nil"/>
            </w:tcBorders>
          </w:tcPr>
          <w:p w14:paraId="11F037FC" w14:textId="77777777" w:rsidR="00D63982" w:rsidRPr="00CD4205" w:rsidRDefault="00D63982" w:rsidP="006D6922">
            <w:pPr>
              <w:jc w:val="both"/>
              <w:rPr>
                <w:sz w:val="22"/>
                <w:szCs w:val="22"/>
              </w:rPr>
            </w:pPr>
          </w:p>
        </w:tc>
      </w:tr>
      <w:tr w:rsidR="00D63982" w:rsidRPr="00CD4205" w14:paraId="10DC787D" w14:textId="77777777" w:rsidTr="006D6922">
        <w:tc>
          <w:tcPr>
            <w:tcW w:w="5099" w:type="dxa"/>
            <w:tcBorders>
              <w:top w:val="nil"/>
              <w:left w:val="nil"/>
              <w:bottom w:val="nil"/>
              <w:right w:val="nil"/>
            </w:tcBorders>
          </w:tcPr>
          <w:p w14:paraId="7411C184" w14:textId="77777777" w:rsidR="00D63982" w:rsidRPr="00CD4205" w:rsidRDefault="00D63982" w:rsidP="006D6922">
            <w:pPr>
              <w:jc w:val="both"/>
              <w:rPr>
                <w:sz w:val="22"/>
                <w:szCs w:val="22"/>
              </w:rPr>
            </w:pPr>
          </w:p>
        </w:tc>
        <w:tc>
          <w:tcPr>
            <w:tcW w:w="5098" w:type="dxa"/>
            <w:tcBorders>
              <w:top w:val="nil"/>
              <w:left w:val="nil"/>
              <w:bottom w:val="nil"/>
              <w:right w:val="nil"/>
            </w:tcBorders>
          </w:tcPr>
          <w:p w14:paraId="6839EA40" w14:textId="77777777" w:rsidR="00D63982" w:rsidRPr="00CD4205" w:rsidRDefault="00D63982" w:rsidP="006D6922">
            <w:pPr>
              <w:jc w:val="both"/>
              <w:rPr>
                <w:sz w:val="22"/>
                <w:szCs w:val="22"/>
              </w:rPr>
            </w:pPr>
          </w:p>
        </w:tc>
      </w:tr>
      <w:tr w:rsidR="00D63982" w:rsidRPr="00CD4205" w14:paraId="41D101B9" w14:textId="77777777" w:rsidTr="006D6922">
        <w:tc>
          <w:tcPr>
            <w:tcW w:w="5099" w:type="dxa"/>
            <w:tcBorders>
              <w:top w:val="nil"/>
              <w:left w:val="nil"/>
              <w:bottom w:val="nil"/>
              <w:right w:val="nil"/>
            </w:tcBorders>
          </w:tcPr>
          <w:p w14:paraId="750701B7" w14:textId="77777777" w:rsidR="00D63982" w:rsidRPr="00CD4205" w:rsidRDefault="00D63982" w:rsidP="006D6922">
            <w:pPr>
              <w:jc w:val="both"/>
              <w:rPr>
                <w:sz w:val="22"/>
                <w:szCs w:val="22"/>
              </w:rPr>
            </w:pPr>
          </w:p>
        </w:tc>
        <w:tc>
          <w:tcPr>
            <w:tcW w:w="5098" w:type="dxa"/>
            <w:tcBorders>
              <w:top w:val="nil"/>
              <w:left w:val="nil"/>
              <w:bottom w:val="nil"/>
              <w:right w:val="nil"/>
            </w:tcBorders>
          </w:tcPr>
          <w:p w14:paraId="28D9AD10" w14:textId="77777777" w:rsidR="00D63982" w:rsidRPr="00CD4205" w:rsidRDefault="00D63982" w:rsidP="006D6922">
            <w:pPr>
              <w:jc w:val="both"/>
              <w:rPr>
                <w:sz w:val="22"/>
                <w:szCs w:val="22"/>
              </w:rPr>
            </w:pPr>
          </w:p>
        </w:tc>
      </w:tr>
      <w:tr w:rsidR="00D63982" w:rsidRPr="00CD4205" w14:paraId="2EF250D1" w14:textId="77777777" w:rsidTr="006D6922">
        <w:tc>
          <w:tcPr>
            <w:tcW w:w="5099" w:type="dxa"/>
            <w:tcBorders>
              <w:top w:val="nil"/>
              <w:left w:val="nil"/>
              <w:bottom w:val="nil"/>
              <w:right w:val="nil"/>
            </w:tcBorders>
          </w:tcPr>
          <w:p w14:paraId="0A3BF7EB" w14:textId="77777777" w:rsidR="00D63982" w:rsidRPr="00CD4205" w:rsidRDefault="00D63982" w:rsidP="006D6922">
            <w:pPr>
              <w:jc w:val="both"/>
              <w:rPr>
                <w:sz w:val="22"/>
                <w:szCs w:val="22"/>
              </w:rPr>
            </w:pPr>
          </w:p>
        </w:tc>
        <w:tc>
          <w:tcPr>
            <w:tcW w:w="5098" w:type="dxa"/>
            <w:tcBorders>
              <w:top w:val="nil"/>
              <w:left w:val="nil"/>
              <w:bottom w:val="nil"/>
              <w:right w:val="nil"/>
            </w:tcBorders>
          </w:tcPr>
          <w:p w14:paraId="39A2A074" w14:textId="77777777" w:rsidR="00D63982" w:rsidRPr="00CD4205" w:rsidRDefault="00D63982" w:rsidP="006D6922">
            <w:pPr>
              <w:jc w:val="both"/>
              <w:rPr>
                <w:sz w:val="22"/>
                <w:szCs w:val="22"/>
              </w:rPr>
            </w:pPr>
          </w:p>
        </w:tc>
      </w:tr>
      <w:tr w:rsidR="00D63982" w:rsidRPr="00CD4205" w14:paraId="413B714A" w14:textId="77777777" w:rsidTr="006D6922">
        <w:tc>
          <w:tcPr>
            <w:tcW w:w="5099" w:type="dxa"/>
            <w:tcBorders>
              <w:top w:val="nil"/>
              <w:left w:val="nil"/>
              <w:bottom w:val="nil"/>
              <w:right w:val="nil"/>
            </w:tcBorders>
          </w:tcPr>
          <w:p w14:paraId="21133121" w14:textId="77777777" w:rsidR="00D63982" w:rsidRPr="00CD4205" w:rsidRDefault="00D63982" w:rsidP="006D6922">
            <w:pPr>
              <w:jc w:val="both"/>
              <w:rPr>
                <w:sz w:val="22"/>
                <w:szCs w:val="22"/>
              </w:rPr>
            </w:pPr>
          </w:p>
        </w:tc>
        <w:tc>
          <w:tcPr>
            <w:tcW w:w="5098" w:type="dxa"/>
            <w:tcBorders>
              <w:top w:val="nil"/>
              <w:left w:val="nil"/>
              <w:bottom w:val="nil"/>
              <w:right w:val="nil"/>
            </w:tcBorders>
          </w:tcPr>
          <w:p w14:paraId="7850723C" w14:textId="77777777" w:rsidR="00D63982" w:rsidRPr="00CD4205" w:rsidRDefault="00D63982" w:rsidP="006D6922">
            <w:pPr>
              <w:jc w:val="both"/>
              <w:rPr>
                <w:sz w:val="22"/>
                <w:szCs w:val="22"/>
              </w:rPr>
            </w:pPr>
          </w:p>
        </w:tc>
      </w:tr>
      <w:tr w:rsidR="00D63982" w:rsidRPr="00CD4205" w14:paraId="44D386A2" w14:textId="77777777" w:rsidTr="006D6922">
        <w:tc>
          <w:tcPr>
            <w:tcW w:w="5099" w:type="dxa"/>
            <w:tcBorders>
              <w:top w:val="nil"/>
              <w:left w:val="nil"/>
              <w:bottom w:val="nil"/>
              <w:right w:val="nil"/>
            </w:tcBorders>
            <w:hideMark/>
          </w:tcPr>
          <w:p w14:paraId="207609B6" w14:textId="77777777" w:rsidR="00D63982" w:rsidRPr="00CD4205" w:rsidRDefault="00D63982" w:rsidP="006D692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6B5F5F2F" w14:textId="77777777" w:rsidR="00D63982" w:rsidRPr="00CD4205" w:rsidRDefault="00D63982" w:rsidP="006D6922">
            <w:pPr>
              <w:jc w:val="both"/>
              <w:rPr>
                <w:sz w:val="22"/>
                <w:szCs w:val="22"/>
              </w:rPr>
            </w:pPr>
            <w:r w:rsidRPr="00CD4205">
              <w:rPr>
                <w:sz w:val="22"/>
                <w:szCs w:val="22"/>
              </w:rPr>
              <w:t>[vardas, pavardė, parašas]</w:t>
            </w:r>
          </w:p>
        </w:tc>
      </w:tr>
      <w:tr w:rsidR="00D63982" w:rsidRPr="00CD4205" w14:paraId="2BD9F033" w14:textId="77777777" w:rsidTr="006D6922">
        <w:tc>
          <w:tcPr>
            <w:tcW w:w="5099" w:type="dxa"/>
            <w:tcBorders>
              <w:top w:val="nil"/>
              <w:left w:val="nil"/>
              <w:bottom w:val="nil"/>
              <w:right w:val="nil"/>
            </w:tcBorders>
          </w:tcPr>
          <w:p w14:paraId="01E0D8BC" w14:textId="77777777" w:rsidR="00D63982" w:rsidRPr="00CD4205" w:rsidRDefault="00D63982" w:rsidP="006D6922">
            <w:pPr>
              <w:jc w:val="both"/>
              <w:rPr>
                <w:sz w:val="22"/>
                <w:szCs w:val="22"/>
              </w:rPr>
            </w:pPr>
          </w:p>
        </w:tc>
        <w:tc>
          <w:tcPr>
            <w:tcW w:w="5098" w:type="dxa"/>
            <w:tcBorders>
              <w:top w:val="nil"/>
              <w:left w:val="nil"/>
              <w:bottom w:val="nil"/>
              <w:right w:val="nil"/>
            </w:tcBorders>
          </w:tcPr>
          <w:p w14:paraId="29E75CA5" w14:textId="77777777" w:rsidR="00D63982" w:rsidRPr="00CD4205" w:rsidRDefault="00D63982" w:rsidP="006D6922">
            <w:pPr>
              <w:jc w:val="both"/>
              <w:rPr>
                <w:sz w:val="22"/>
                <w:szCs w:val="22"/>
              </w:rPr>
            </w:pPr>
          </w:p>
        </w:tc>
      </w:tr>
      <w:tr w:rsidR="00D63982" w:rsidRPr="00CD4205" w14:paraId="438B4CC4" w14:textId="77777777" w:rsidTr="006D6922">
        <w:tc>
          <w:tcPr>
            <w:tcW w:w="5099" w:type="dxa"/>
            <w:tcBorders>
              <w:top w:val="nil"/>
              <w:left w:val="nil"/>
              <w:bottom w:val="nil"/>
              <w:right w:val="nil"/>
            </w:tcBorders>
            <w:hideMark/>
          </w:tcPr>
          <w:p w14:paraId="62E09F3B" w14:textId="77777777" w:rsidR="00D63982" w:rsidRPr="00CD4205" w:rsidRDefault="00D63982" w:rsidP="006D6922">
            <w:pPr>
              <w:jc w:val="both"/>
              <w:rPr>
                <w:sz w:val="22"/>
                <w:szCs w:val="22"/>
              </w:rPr>
            </w:pPr>
            <w:r w:rsidRPr="00CD4205">
              <w:rPr>
                <w:sz w:val="22"/>
                <w:szCs w:val="22"/>
              </w:rPr>
              <w:t>A.V.</w:t>
            </w:r>
          </w:p>
        </w:tc>
        <w:tc>
          <w:tcPr>
            <w:tcW w:w="5098" w:type="dxa"/>
            <w:tcBorders>
              <w:top w:val="nil"/>
              <w:left w:val="nil"/>
              <w:bottom w:val="nil"/>
              <w:right w:val="nil"/>
            </w:tcBorders>
            <w:hideMark/>
          </w:tcPr>
          <w:p w14:paraId="5E4977F1" w14:textId="77777777" w:rsidR="00D63982" w:rsidRPr="00CD4205" w:rsidRDefault="00D63982" w:rsidP="006D6922">
            <w:pPr>
              <w:jc w:val="both"/>
              <w:rPr>
                <w:sz w:val="22"/>
                <w:szCs w:val="22"/>
              </w:rPr>
            </w:pPr>
            <w:r w:rsidRPr="00CD4205">
              <w:rPr>
                <w:sz w:val="22"/>
                <w:szCs w:val="22"/>
              </w:rPr>
              <w:t>A.V.</w:t>
            </w:r>
          </w:p>
        </w:tc>
      </w:tr>
    </w:tbl>
    <w:p w14:paraId="4FC08AE7" w14:textId="77777777" w:rsidR="00D63982" w:rsidRPr="00CD4205" w:rsidRDefault="00D63982" w:rsidP="00D63982">
      <w:pPr>
        <w:rPr>
          <w:sz w:val="22"/>
          <w:szCs w:val="22"/>
        </w:rPr>
        <w:sectPr w:rsidR="00D63982" w:rsidRPr="00CD4205" w:rsidSect="00D63982">
          <w:pgSz w:w="11906" w:h="16838"/>
          <w:pgMar w:top="567" w:right="567" w:bottom="567" w:left="1418" w:header="567" w:footer="0" w:gutter="0"/>
          <w:cols w:space="720"/>
          <w:formProt w:val="0"/>
        </w:sectPr>
      </w:pPr>
    </w:p>
    <w:p w14:paraId="503BF2AE" w14:textId="77777777" w:rsidR="00E10B59" w:rsidRDefault="00E10B59" w:rsidP="00E10B59">
      <w:pPr>
        <w:ind w:firstLine="851"/>
        <w:jc w:val="right"/>
        <w:rPr>
          <w:sz w:val="22"/>
          <w:szCs w:val="22"/>
        </w:rPr>
      </w:pPr>
      <w:r w:rsidRPr="00CD4205">
        <w:rPr>
          <w:sz w:val="22"/>
          <w:szCs w:val="22"/>
        </w:rPr>
        <w:lastRenderedPageBreak/>
        <w:t xml:space="preserve">priedas </w:t>
      </w:r>
      <w:r>
        <w:rPr>
          <w:sz w:val="22"/>
          <w:szCs w:val="22"/>
        </w:rPr>
        <w:t>Nr. 4</w:t>
      </w:r>
    </w:p>
    <w:p w14:paraId="26D9CB37" w14:textId="77777777" w:rsidR="00E10B59" w:rsidRPr="00CD4205" w:rsidRDefault="00E10B59" w:rsidP="00E10B59">
      <w:pPr>
        <w:ind w:firstLine="851"/>
        <w:jc w:val="right"/>
        <w:rPr>
          <w:sz w:val="22"/>
          <w:szCs w:val="22"/>
        </w:rPr>
      </w:pPr>
    </w:p>
    <w:p w14:paraId="0C55B3D5" w14:textId="77777777" w:rsidR="00E10B59" w:rsidRPr="00CD4205" w:rsidRDefault="00E10B59" w:rsidP="00E10B59">
      <w:pPr>
        <w:ind w:firstLine="851"/>
        <w:jc w:val="right"/>
        <w:rPr>
          <w:sz w:val="22"/>
          <w:szCs w:val="22"/>
        </w:rPr>
      </w:pPr>
      <w:r w:rsidRPr="00CD4205">
        <w:rPr>
          <w:sz w:val="22"/>
          <w:szCs w:val="22"/>
        </w:rPr>
        <w:t>prie 20.... m. ...................... d. Prekių pirkimo–pardavimo Sutarties Specialiųjų sąlygų Nr. ............</w:t>
      </w:r>
    </w:p>
    <w:p w14:paraId="4EE0A45B" w14:textId="77777777" w:rsidR="00E10B59" w:rsidRPr="00CD4205" w:rsidRDefault="00E10B59" w:rsidP="00E10B59">
      <w:pPr>
        <w:ind w:firstLine="851"/>
        <w:jc w:val="both"/>
        <w:rPr>
          <w:sz w:val="22"/>
          <w:szCs w:val="22"/>
        </w:rPr>
      </w:pPr>
    </w:p>
    <w:p w14:paraId="1B0E16D2" w14:textId="77777777" w:rsidR="00E10B59" w:rsidRPr="00EF4A91" w:rsidRDefault="00E10B59" w:rsidP="00E10B59">
      <w:pPr>
        <w:ind w:firstLine="851"/>
        <w:jc w:val="center"/>
        <w:rPr>
          <w:b/>
          <w:i/>
          <w:sz w:val="22"/>
          <w:szCs w:val="22"/>
        </w:rPr>
      </w:pPr>
      <w:r w:rsidRPr="00EF4A91">
        <w:rPr>
          <w:b/>
          <w:i/>
          <w:sz w:val="22"/>
          <w:szCs w:val="22"/>
        </w:rPr>
        <w:t>(Prekių instaliavimo akto forma)</w:t>
      </w:r>
    </w:p>
    <w:p w14:paraId="068E2F03" w14:textId="77777777" w:rsidR="00E10B59" w:rsidRPr="00EF4A91" w:rsidRDefault="00E10B59" w:rsidP="00E10B59">
      <w:pPr>
        <w:ind w:firstLine="851"/>
        <w:jc w:val="center"/>
        <w:rPr>
          <w:b/>
          <w:sz w:val="22"/>
          <w:szCs w:val="22"/>
        </w:rPr>
      </w:pPr>
      <w:r w:rsidRPr="00EF4A91">
        <w:rPr>
          <w:b/>
          <w:sz w:val="22"/>
          <w:szCs w:val="22"/>
        </w:rPr>
        <w:t>Prekių instaliavimo ir patikrinimo aktas</w:t>
      </w:r>
    </w:p>
    <w:p w14:paraId="17AE4CD3" w14:textId="77777777" w:rsidR="00E10B59" w:rsidRPr="00EF4A91" w:rsidRDefault="00E10B59" w:rsidP="00E10B59">
      <w:pPr>
        <w:ind w:firstLine="851"/>
        <w:jc w:val="center"/>
        <w:rPr>
          <w:sz w:val="22"/>
          <w:szCs w:val="22"/>
        </w:rPr>
      </w:pPr>
    </w:p>
    <w:p w14:paraId="14C6001D" w14:textId="77777777" w:rsidR="00E10B59" w:rsidRPr="00CD4205" w:rsidRDefault="00E10B59" w:rsidP="00E10B59">
      <w:pPr>
        <w:ind w:firstLine="851"/>
        <w:jc w:val="center"/>
        <w:rPr>
          <w:i/>
          <w:sz w:val="22"/>
          <w:szCs w:val="22"/>
        </w:rPr>
      </w:pPr>
      <w:r w:rsidRPr="00EF4A91">
        <w:rPr>
          <w:i/>
          <w:sz w:val="22"/>
          <w:szCs w:val="22"/>
        </w:rPr>
        <w:t>[Akto sudarymo vieta ir data]</w:t>
      </w:r>
    </w:p>
    <w:p w14:paraId="0AFF1AA0" w14:textId="77777777" w:rsidR="00E10B59" w:rsidRPr="00CD4205" w:rsidRDefault="00E10B59" w:rsidP="00E10B59">
      <w:pPr>
        <w:ind w:firstLine="851"/>
        <w:jc w:val="both"/>
        <w:rPr>
          <w:sz w:val="22"/>
          <w:szCs w:val="22"/>
        </w:rPr>
      </w:pPr>
    </w:p>
    <w:p w14:paraId="77AD278A" w14:textId="77777777" w:rsidR="00E10B59" w:rsidRPr="00CD4205" w:rsidRDefault="00E10B59" w:rsidP="00E10B59">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48D2DAE9" w14:textId="77777777" w:rsidR="00E10B59" w:rsidRPr="00CD4205" w:rsidRDefault="00E10B59" w:rsidP="00E10B59">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24E732" w14:textId="77777777" w:rsidR="00E10B59" w:rsidRPr="00CD4205" w:rsidRDefault="00E10B59" w:rsidP="00E10B59">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0EC65F1B" w14:textId="77777777" w:rsidR="00E10B59" w:rsidRPr="00CD4205" w:rsidRDefault="00E10B59" w:rsidP="00E10B59">
      <w:pPr>
        <w:ind w:firstLine="720"/>
        <w:jc w:val="both"/>
        <w:rPr>
          <w:sz w:val="22"/>
          <w:szCs w:val="22"/>
        </w:rPr>
      </w:pPr>
    </w:p>
    <w:p w14:paraId="6B3B3E89" w14:textId="77777777" w:rsidR="00E10B59" w:rsidRPr="00CD4205" w:rsidRDefault="00E10B59" w:rsidP="00E10B59">
      <w:pPr>
        <w:numPr>
          <w:ilvl w:val="0"/>
          <w:numId w:val="1"/>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5ADB02A8" w14:textId="77777777" w:rsidR="00E10B59" w:rsidRPr="00CD4205" w:rsidRDefault="00E10B59" w:rsidP="00E10B59">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E10B59" w:rsidRPr="00EF4A91" w14:paraId="5C5749A6" w14:textId="77777777" w:rsidTr="00F07BA1">
        <w:tc>
          <w:tcPr>
            <w:tcW w:w="7083" w:type="dxa"/>
            <w:tcBorders>
              <w:top w:val="single" w:sz="4" w:space="0" w:color="auto"/>
              <w:left w:val="single" w:sz="4" w:space="0" w:color="auto"/>
              <w:bottom w:val="single" w:sz="4" w:space="0" w:color="auto"/>
              <w:right w:val="single" w:sz="4" w:space="0" w:color="auto"/>
            </w:tcBorders>
          </w:tcPr>
          <w:p w14:paraId="1F01CEA9" w14:textId="77777777" w:rsidR="00E10B59" w:rsidRPr="00CD4205" w:rsidRDefault="00E10B59" w:rsidP="00F07BA1">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2361E4E4" w14:textId="77777777" w:rsidR="00E10B59" w:rsidRPr="00EF4A91" w:rsidRDefault="00E10B59" w:rsidP="00F07BA1">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D96BAD8" w14:textId="77777777" w:rsidR="00E10B59" w:rsidRPr="00EF4A91" w:rsidRDefault="00E10B59" w:rsidP="00F07BA1">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1A8ADD44" w14:textId="77777777" w:rsidR="00E10B59" w:rsidRPr="00EF4A91" w:rsidRDefault="00E10B59" w:rsidP="00F07BA1">
            <w:pPr>
              <w:jc w:val="center"/>
              <w:rPr>
                <w:sz w:val="22"/>
                <w:szCs w:val="22"/>
              </w:rPr>
            </w:pPr>
            <w:r w:rsidRPr="00EF4A91">
              <w:rPr>
                <w:sz w:val="22"/>
                <w:szCs w:val="22"/>
              </w:rPr>
              <w:t>Netaikoma</w:t>
            </w:r>
          </w:p>
        </w:tc>
      </w:tr>
      <w:tr w:rsidR="00E10B59" w:rsidRPr="00EF4A91" w14:paraId="3A4DE10A" w14:textId="77777777" w:rsidTr="00F07BA1">
        <w:tc>
          <w:tcPr>
            <w:tcW w:w="7083" w:type="dxa"/>
            <w:tcBorders>
              <w:top w:val="single" w:sz="4" w:space="0" w:color="auto"/>
              <w:left w:val="single" w:sz="4" w:space="0" w:color="auto"/>
              <w:bottom w:val="single" w:sz="4" w:space="0" w:color="auto"/>
              <w:right w:val="single" w:sz="4" w:space="0" w:color="auto"/>
            </w:tcBorders>
            <w:hideMark/>
          </w:tcPr>
          <w:p w14:paraId="1BB15E3E" w14:textId="77777777" w:rsidR="00E10B59" w:rsidRPr="00EF4A91" w:rsidRDefault="00E10B59" w:rsidP="00F07BA1">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7E792A71" w14:textId="77777777" w:rsidR="00E10B59" w:rsidRPr="00EF4A91" w:rsidRDefault="003B0B1F" w:rsidP="00F07BA1">
            <w:pPr>
              <w:jc w:val="center"/>
              <w:rPr>
                <w:sz w:val="22"/>
                <w:szCs w:val="22"/>
              </w:rPr>
            </w:pPr>
            <w:sdt>
              <w:sdtPr>
                <w:rPr>
                  <w:sz w:val="22"/>
                  <w:szCs w:val="22"/>
                  <w:lang w:val="en-GB" w:eastAsia="en-GB"/>
                </w:rPr>
                <w:tag w:val="goog_rdk_2"/>
                <w:id w:val="-78296166"/>
              </w:sdtPr>
              <w:sdtEndPr/>
              <w:sdtContent>
                <w:r w:rsidR="00E10B59"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95E1A8E" w14:textId="77777777" w:rsidR="00E10B59" w:rsidRPr="00EF4A91" w:rsidRDefault="003B0B1F" w:rsidP="00F07BA1">
            <w:pPr>
              <w:jc w:val="center"/>
              <w:rPr>
                <w:sz w:val="22"/>
                <w:szCs w:val="22"/>
              </w:rPr>
            </w:pPr>
            <w:sdt>
              <w:sdtPr>
                <w:rPr>
                  <w:sz w:val="22"/>
                  <w:szCs w:val="22"/>
                  <w:lang w:val="en-GB" w:eastAsia="en-GB"/>
                </w:rPr>
                <w:tag w:val="goog_rdk_2"/>
                <w:id w:val="808048597"/>
              </w:sdtPr>
              <w:sdtEndPr/>
              <w:sdtContent>
                <w:r w:rsidR="00E10B59"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A2D6378" w14:textId="77777777" w:rsidR="00E10B59" w:rsidRPr="00EF4A91" w:rsidRDefault="003B0B1F" w:rsidP="00F07BA1">
            <w:pPr>
              <w:jc w:val="center"/>
              <w:rPr>
                <w:sz w:val="22"/>
                <w:szCs w:val="22"/>
              </w:rPr>
            </w:pPr>
            <w:sdt>
              <w:sdtPr>
                <w:rPr>
                  <w:sz w:val="22"/>
                  <w:szCs w:val="22"/>
                  <w:lang w:val="en-GB" w:eastAsia="en-GB"/>
                </w:rPr>
                <w:tag w:val="goog_rdk_2"/>
                <w:id w:val="-1600558377"/>
              </w:sdtPr>
              <w:sdtEndPr/>
              <w:sdtContent>
                <w:r w:rsidR="00E10B59" w:rsidRPr="00EF4A91">
                  <w:rPr>
                    <w:rFonts w:ascii="Segoe UI Symbol" w:eastAsia="Arial Unicode MS" w:hAnsi="Segoe UI Symbol" w:cs="Segoe UI Symbol"/>
                    <w:sz w:val="22"/>
                    <w:szCs w:val="22"/>
                  </w:rPr>
                  <w:t>☐</w:t>
                </w:r>
              </w:sdtContent>
            </w:sdt>
          </w:p>
        </w:tc>
      </w:tr>
      <w:tr w:rsidR="00E10B59" w:rsidRPr="00EF4A91" w14:paraId="6F1149C6" w14:textId="77777777" w:rsidTr="00F07BA1">
        <w:tc>
          <w:tcPr>
            <w:tcW w:w="7083" w:type="dxa"/>
            <w:tcBorders>
              <w:top w:val="single" w:sz="4" w:space="0" w:color="auto"/>
              <w:left w:val="single" w:sz="4" w:space="0" w:color="auto"/>
              <w:bottom w:val="single" w:sz="4" w:space="0" w:color="auto"/>
              <w:right w:val="single" w:sz="4" w:space="0" w:color="auto"/>
            </w:tcBorders>
            <w:hideMark/>
          </w:tcPr>
          <w:p w14:paraId="58BF0C95" w14:textId="77777777" w:rsidR="00E10B59" w:rsidRPr="00EF4A91" w:rsidRDefault="00E10B59" w:rsidP="00F07BA1">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345282B3" w14:textId="77777777" w:rsidR="00E10B59" w:rsidRPr="00EF4A91" w:rsidRDefault="003B0B1F" w:rsidP="00F07BA1">
            <w:pPr>
              <w:jc w:val="center"/>
              <w:rPr>
                <w:sz w:val="22"/>
                <w:szCs w:val="22"/>
              </w:rPr>
            </w:pPr>
            <w:sdt>
              <w:sdtPr>
                <w:rPr>
                  <w:sz w:val="22"/>
                  <w:szCs w:val="22"/>
                  <w:lang w:val="en-GB" w:eastAsia="en-GB"/>
                </w:rPr>
                <w:tag w:val="goog_rdk_2"/>
                <w:id w:val="1771511935"/>
              </w:sdtPr>
              <w:sdtEndPr/>
              <w:sdtContent>
                <w:r w:rsidR="00E10B59"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C6CED4F" w14:textId="77777777" w:rsidR="00E10B59" w:rsidRPr="00EF4A91" w:rsidRDefault="003B0B1F" w:rsidP="00F07BA1">
            <w:pPr>
              <w:jc w:val="center"/>
              <w:rPr>
                <w:sz w:val="22"/>
                <w:szCs w:val="22"/>
              </w:rPr>
            </w:pPr>
            <w:sdt>
              <w:sdtPr>
                <w:rPr>
                  <w:sz w:val="22"/>
                  <w:szCs w:val="22"/>
                  <w:lang w:val="en-GB" w:eastAsia="en-GB"/>
                </w:rPr>
                <w:tag w:val="goog_rdk_2"/>
                <w:id w:val="-191688229"/>
              </w:sdtPr>
              <w:sdtEndPr/>
              <w:sdtContent>
                <w:r w:rsidR="00E10B59"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9D8D932" w14:textId="77777777" w:rsidR="00E10B59" w:rsidRPr="00EF4A91" w:rsidRDefault="003B0B1F" w:rsidP="00F07BA1">
            <w:pPr>
              <w:jc w:val="center"/>
              <w:rPr>
                <w:sz w:val="22"/>
                <w:szCs w:val="22"/>
              </w:rPr>
            </w:pPr>
            <w:sdt>
              <w:sdtPr>
                <w:rPr>
                  <w:sz w:val="22"/>
                  <w:szCs w:val="22"/>
                  <w:lang w:val="en-GB" w:eastAsia="en-GB"/>
                </w:rPr>
                <w:tag w:val="goog_rdk_2"/>
                <w:id w:val="1565066213"/>
              </w:sdtPr>
              <w:sdtEndPr/>
              <w:sdtContent>
                <w:r w:rsidR="00E10B59" w:rsidRPr="00EF4A91">
                  <w:rPr>
                    <w:rFonts w:ascii="Segoe UI Symbol" w:eastAsia="Arial Unicode MS" w:hAnsi="Segoe UI Symbol" w:cs="Segoe UI Symbol"/>
                    <w:sz w:val="22"/>
                    <w:szCs w:val="22"/>
                  </w:rPr>
                  <w:t>☐</w:t>
                </w:r>
              </w:sdtContent>
            </w:sdt>
          </w:p>
        </w:tc>
      </w:tr>
      <w:tr w:rsidR="00E10B59" w:rsidRPr="00CD4205" w14:paraId="44FA5769" w14:textId="77777777" w:rsidTr="00F07BA1">
        <w:tc>
          <w:tcPr>
            <w:tcW w:w="7083" w:type="dxa"/>
            <w:tcBorders>
              <w:top w:val="single" w:sz="4" w:space="0" w:color="auto"/>
              <w:left w:val="single" w:sz="4" w:space="0" w:color="auto"/>
              <w:bottom w:val="single" w:sz="4" w:space="0" w:color="auto"/>
              <w:right w:val="single" w:sz="4" w:space="0" w:color="auto"/>
            </w:tcBorders>
            <w:hideMark/>
          </w:tcPr>
          <w:p w14:paraId="05481F61" w14:textId="77777777" w:rsidR="00E10B59" w:rsidRPr="00EF4A91" w:rsidRDefault="00E10B59" w:rsidP="00F07BA1">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3AE875D3" w14:textId="77777777" w:rsidR="00E10B59" w:rsidRPr="00EF4A91" w:rsidRDefault="003B0B1F" w:rsidP="00F07BA1">
            <w:pPr>
              <w:jc w:val="center"/>
              <w:rPr>
                <w:sz w:val="22"/>
                <w:szCs w:val="22"/>
                <w:lang w:eastAsia="en-GB"/>
              </w:rPr>
            </w:pPr>
            <w:sdt>
              <w:sdtPr>
                <w:rPr>
                  <w:sz w:val="22"/>
                  <w:szCs w:val="22"/>
                  <w:lang w:val="en-GB" w:eastAsia="en-GB"/>
                </w:rPr>
                <w:tag w:val="goog_rdk_2"/>
                <w:id w:val="-2146732091"/>
              </w:sdtPr>
              <w:sdtEndPr/>
              <w:sdtContent>
                <w:r w:rsidR="00E10B59"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2FCF23A" w14:textId="77777777" w:rsidR="00E10B59" w:rsidRPr="00EF4A91" w:rsidRDefault="003B0B1F" w:rsidP="00F07BA1">
            <w:pPr>
              <w:jc w:val="center"/>
              <w:rPr>
                <w:sz w:val="22"/>
                <w:szCs w:val="22"/>
              </w:rPr>
            </w:pPr>
            <w:sdt>
              <w:sdtPr>
                <w:rPr>
                  <w:sz w:val="22"/>
                  <w:szCs w:val="22"/>
                  <w:lang w:val="en-GB" w:eastAsia="en-GB"/>
                </w:rPr>
                <w:tag w:val="goog_rdk_2"/>
                <w:id w:val="-1949386963"/>
              </w:sdtPr>
              <w:sdtEndPr/>
              <w:sdtContent>
                <w:r w:rsidR="00E10B59"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CE554FE" w14:textId="77777777" w:rsidR="00E10B59" w:rsidRPr="00CD4205" w:rsidRDefault="003B0B1F" w:rsidP="00F07BA1">
            <w:pPr>
              <w:jc w:val="center"/>
              <w:rPr>
                <w:sz w:val="22"/>
                <w:szCs w:val="22"/>
              </w:rPr>
            </w:pPr>
            <w:sdt>
              <w:sdtPr>
                <w:rPr>
                  <w:sz w:val="22"/>
                  <w:szCs w:val="22"/>
                  <w:lang w:val="en-GB" w:eastAsia="en-GB"/>
                </w:rPr>
                <w:tag w:val="goog_rdk_2"/>
                <w:id w:val="15655638"/>
              </w:sdtPr>
              <w:sdtEndPr/>
              <w:sdtContent>
                <w:r w:rsidR="00E10B59" w:rsidRPr="00EF4A91">
                  <w:rPr>
                    <w:rFonts w:ascii="Segoe UI Symbol" w:eastAsia="Arial Unicode MS" w:hAnsi="Segoe UI Symbol" w:cs="Segoe UI Symbol"/>
                    <w:sz w:val="22"/>
                    <w:szCs w:val="22"/>
                  </w:rPr>
                  <w:t>☐</w:t>
                </w:r>
              </w:sdtContent>
            </w:sdt>
          </w:p>
        </w:tc>
      </w:tr>
    </w:tbl>
    <w:p w14:paraId="52F83E65" w14:textId="77777777" w:rsidR="00E10B59" w:rsidRPr="00CD4205" w:rsidRDefault="00E10B59" w:rsidP="00E10B59">
      <w:pPr>
        <w:jc w:val="both"/>
        <w:rPr>
          <w:sz w:val="22"/>
          <w:szCs w:val="22"/>
        </w:rPr>
      </w:pPr>
    </w:p>
    <w:p w14:paraId="187E8E12" w14:textId="77777777" w:rsidR="00E10B59" w:rsidRPr="00CD4205" w:rsidRDefault="00E10B59" w:rsidP="00E10B59">
      <w:pPr>
        <w:ind w:firstLine="720"/>
        <w:jc w:val="both"/>
        <w:rPr>
          <w:sz w:val="22"/>
          <w:szCs w:val="22"/>
        </w:rPr>
      </w:pPr>
      <w:bookmarkStart w:id="6" w:name="_Hlk169004920"/>
      <w:r w:rsidRPr="00CD4205">
        <w:rPr>
          <w:sz w:val="22"/>
          <w:szCs w:val="22"/>
        </w:rPr>
        <w:t>2. Pirkėjas patvirtina, jog:</w:t>
      </w:r>
    </w:p>
    <w:p w14:paraId="4A1D1929" w14:textId="77777777" w:rsidR="00E10B59" w:rsidRPr="00CD4205" w:rsidRDefault="00E10B59" w:rsidP="00E10B59">
      <w:pPr>
        <w:rPr>
          <w:sz w:val="22"/>
          <w:szCs w:val="22"/>
        </w:rPr>
      </w:pPr>
    </w:p>
    <w:p w14:paraId="595B24D1" w14:textId="77777777" w:rsidR="00E10B59" w:rsidRPr="00CD4205" w:rsidRDefault="003B0B1F" w:rsidP="00E10B59">
      <w:pPr>
        <w:rPr>
          <w:rFonts w:eastAsia="Arial"/>
          <w:sz w:val="22"/>
          <w:szCs w:val="22"/>
        </w:rPr>
      </w:pPr>
      <w:sdt>
        <w:sdtPr>
          <w:rPr>
            <w:sz w:val="22"/>
            <w:szCs w:val="22"/>
          </w:rPr>
          <w:tag w:val="goog_rdk_1"/>
          <w:id w:val="666912724"/>
        </w:sdtPr>
        <w:sdtEndPr/>
        <w:sdtContent>
          <w:r w:rsidR="00E10B59" w:rsidRPr="00CD4205">
            <w:rPr>
              <w:rFonts w:ascii="Segoe UI Symbol" w:hAnsi="Segoe UI Symbol" w:cs="Segoe UI Symbol"/>
              <w:sz w:val="22"/>
              <w:szCs w:val="22"/>
            </w:rPr>
            <w:t>☐</w:t>
          </w:r>
        </w:sdtContent>
      </w:sdt>
      <w:r w:rsidR="00E10B59" w:rsidRPr="00CD4205">
        <w:rPr>
          <w:rFonts w:eastAsia="Arial"/>
          <w:sz w:val="22"/>
          <w:szCs w:val="22"/>
        </w:rPr>
        <w:t xml:space="preserve">  Prekės atitinka pirkimo dokumentuose nustatytus reikalavimus </w:t>
      </w:r>
    </w:p>
    <w:p w14:paraId="18A0477C" w14:textId="77777777" w:rsidR="00E10B59" w:rsidRPr="00CD4205" w:rsidRDefault="00E10B59" w:rsidP="00E10B59">
      <w:pPr>
        <w:rPr>
          <w:rFonts w:eastAsia="Arial"/>
          <w:sz w:val="22"/>
          <w:szCs w:val="22"/>
        </w:rPr>
      </w:pPr>
    </w:p>
    <w:p w14:paraId="57E3268E" w14:textId="77777777" w:rsidR="00E10B59" w:rsidRPr="00CD4205" w:rsidRDefault="003B0B1F" w:rsidP="00E10B59">
      <w:pPr>
        <w:rPr>
          <w:rFonts w:eastAsia="Arial"/>
          <w:sz w:val="22"/>
          <w:szCs w:val="22"/>
        </w:rPr>
      </w:pPr>
      <w:sdt>
        <w:sdtPr>
          <w:rPr>
            <w:sz w:val="22"/>
            <w:szCs w:val="22"/>
          </w:rPr>
          <w:tag w:val="goog_rdk_2"/>
          <w:id w:val="-392588084"/>
        </w:sdtPr>
        <w:sdtEndPr/>
        <w:sdtContent>
          <w:r w:rsidR="00E10B59" w:rsidRPr="00CD4205">
            <w:rPr>
              <w:rFonts w:ascii="Segoe UI Symbol" w:hAnsi="Segoe UI Symbol" w:cs="Segoe UI Symbol"/>
              <w:sz w:val="22"/>
              <w:szCs w:val="22"/>
            </w:rPr>
            <w:t>☐</w:t>
          </w:r>
        </w:sdtContent>
      </w:sdt>
      <w:r w:rsidR="00E10B59" w:rsidRPr="00CD4205">
        <w:rPr>
          <w:rFonts w:eastAsia="Arial"/>
          <w:sz w:val="22"/>
          <w:szCs w:val="22"/>
        </w:rPr>
        <w:t xml:space="preserve">   Prekės neatitinka pirkimo dokumentuose nustatytų reikalavimų ( Nustatyti šie trūkumai/neatitikimai: (įvardinti)</w:t>
      </w:r>
    </w:p>
    <w:p w14:paraId="404AEC81" w14:textId="77777777" w:rsidR="00E10B59" w:rsidRPr="00CD4205" w:rsidRDefault="00E10B59" w:rsidP="00E10B59">
      <w:pPr>
        <w:rPr>
          <w:rFonts w:eastAsia="Arial"/>
          <w:sz w:val="22"/>
          <w:szCs w:val="22"/>
        </w:rPr>
      </w:pPr>
    </w:p>
    <w:p w14:paraId="155FDF51" w14:textId="77777777" w:rsidR="00E10B59" w:rsidRPr="00CD4205" w:rsidRDefault="00E10B59" w:rsidP="00E10B59">
      <w:pPr>
        <w:jc w:val="both"/>
        <w:rPr>
          <w:sz w:val="22"/>
          <w:szCs w:val="22"/>
        </w:rPr>
      </w:pPr>
      <w:r w:rsidRPr="00CD4205">
        <w:rPr>
          <w:sz w:val="22"/>
          <w:szCs w:val="22"/>
        </w:rPr>
        <w:t>Tiekėjas įsipareigoja iki (per) ______________darbo dienas pašalinti visus šiame akte ir (ar) jo prieduose nurodytus trūkumus / neatitikimus.</w:t>
      </w:r>
    </w:p>
    <w:p w14:paraId="1A06E0B9" w14:textId="77777777" w:rsidR="00E10B59" w:rsidRPr="00CD4205" w:rsidRDefault="00E10B59" w:rsidP="00E10B59">
      <w:pPr>
        <w:ind w:firstLine="720"/>
        <w:jc w:val="both"/>
        <w:rPr>
          <w:sz w:val="22"/>
          <w:szCs w:val="22"/>
        </w:rPr>
      </w:pPr>
    </w:p>
    <w:bookmarkEnd w:id="6"/>
    <w:p w14:paraId="14E7D8D3" w14:textId="77777777" w:rsidR="00E10B59" w:rsidRPr="00CD4205" w:rsidRDefault="00E10B59" w:rsidP="00E10B59">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1D75D24C" w14:textId="77777777" w:rsidR="00E10B59" w:rsidRPr="00CD4205" w:rsidRDefault="00E10B59" w:rsidP="00E10B59">
      <w:pPr>
        <w:ind w:firstLine="851"/>
        <w:jc w:val="both"/>
        <w:rPr>
          <w:sz w:val="22"/>
          <w:szCs w:val="22"/>
        </w:rPr>
      </w:pPr>
    </w:p>
    <w:p w14:paraId="4C117790" w14:textId="77777777" w:rsidR="00E10B59" w:rsidRPr="00CD4205" w:rsidRDefault="00E10B59" w:rsidP="00E10B59">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E10B59" w:rsidRPr="00CD4205" w14:paraId="50ED4DDC" w14:textId="77777777" w:rsidTr="00F07BA1">
        <w:tc>
          <w:tcPr>
            <w:tcW w:w="5099" w:type="dxa"/>
            <w:tcBorders>
              <w:top w:val="nil"/>
              <w:left w:val="nil"/>
              <w:bottom w:val="nil"/>
              <w:right w:val="nil"/>
            </w:tcBorders>
            <w:hideMark/>
          </w:tcPr>
          <w:p w14:paraId="5524B3DE" w14:textId="77777777" w:rsidR="00E10B59" w:rsidRPr="00CD4205" w:rsidRDefault="00E10B59" w:rsidP="00F07BA1">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7C151C58" w14:textId="77777777" w:rsidR="00E10B59" w:rsidRPr="00CD4205" w:rsidRDefault="00E10B59" w:rsidP="00F07BA1">
            <w:pPr>
              <w:jc w:val="both"/>
              <w:rPr>
                <w:b/>
                <w:sz w:val="22"/>
                <w:szCs w:val="22"/>
              </w:rPr>
            </w:pPr>
            <w:r w:rsidRPr="00CD4205">
              <w:rPr>
                <w:b/>
                <w:sz w:val="22"/>
                <w:szCs w:val="22"/>
              </w:rPr>
              <w:t>Tiekėjo vardu perdavė:</w:t>
            </w:r>
          </w:p>
        </w:tc>
      </w:tr>
      <w:tr w:rsidR="00E10B59" w:rsidRPr="00CD4205" w14:paraId="6D2691BB" w14:textId="77777777" w:rsidTr="00F07BA1">
        <w:tc>
          <w:tcPr>
            <w:tcW w:w="5099" w:type="dxa"/>
            <w:tcBorders>
              <w:top w:val="nil"/>
              <w:left w:val="nil"/>
              <w:bottom w:val="nil"/>
              <w:right w:val="nil"/>
            </w:tcBorders>
          </w:tcPr>
          <w:p w14:paraId="3AD0CE5C" w14:textId="77777777" w:rsidR="00E10B59" w:rsidRPr="00CD4205" w:rsidRDefault="00E10B59" w:rsidP="00F07BA1">
            <w:pPr>
              <w:jc w:val="both"/>
              <w:rPr>
                <w:sz w:val="22"/>
                <w:szCs w:val="22"/>
              </w:rPr>
            </w:pPr>
          </w:p>
        </w:tc>
        <w:tc>
          <w:tcPr>
            <w:tcW w:w="5098" w:type="dxa"/>
            <w:tcBorders>
              <w:top w:val="nil"/>
              <w:left w:val="nil"/>
              <w:bottom w:val="nil"/>
              <w:right w:val="nil"/>
            </w:tcBorders>
          </w:tcPr>
          <w:p w14:paraId="7789664D" w14:textId="77777777" w:rsidR="00E10B59" w:rsidRPr="00CD4205" w:rsidRDefault="00E10B59" w:rsidP="00F07BA1">
            <w:pPr>
              <w:jc w:val="both"/>
              <w:rPr>
                <w:sz w:val="22"/>
                <w:szCs w:val="22"/>
              </w:rPr>
            </w:pPr>
          </w:p>
        </w:tc>
      </w:tr>
      <w:tr w:rsidR="00E10B59" w:rsidRPr="00CD4205" w14:paraId="7A8EB4E0" w14:textId="77777777" w:rsidTr="00F07BA1">
        <w:tc>
          <w:tcPr>
            <w:tcW w:w="5099" w:type="dxa"/>
            <w:tcBorders>
              <w:top w:val="nil"/>
              <w:left w:val="nil"/>
              <w:bottom w:val="nil"/>
              <w:right w:val="nil"/>
            </w:tcBorders>
          </w:tcPr>
          <w:p w14:paraId="7BB19337" w14:textId="77777777" w:rsidR="00E10B59" w:rsidRPr="00CD4205" w:rsidRDefault="00E10B59" w:rsidP="00F07BA1">
            <w:pPr>
              <w:jc w:val="both"/>
              <w:rPr>
                <w:sz w:val="22"/>
                <w:szCs w:val="22"/>
              </w:rPr>
            </w:pPr>
          </w:p>
        </w:tc>
        <w:tc>
          <w:tcPr>
            <w:tcW w:w="5098" w:type="dxa"/>
            <w:tcBorders>
              <w:top w:val="nil"/>
              <w:left w:val="nil"/>
              <w:bottom w:val="nil"/>
              <w:right w:val="nil"/>
            </w:tcBorders>
          </w:tcPr>
          <w:p w14:paraId="66698E8D" w14:textId="77777777" w:rsidR="00E10B59" w:rsidRPr="00CD4205" w:rsidRDefault="00E10B59" w:rsidP="00F07BA1">
            <w:pPr>
              <w:jc w:val="both"/>
              <w:rPr>
                <w:sz w:val="22"/>
                <w:szCs w:val="22"/>
              </w:rPr>
            </w:pPr>
          </w:p>
        </w:tc>
      </w:tr>
      <w:tr w:rsidR="00E10B59" w:rsidRPr="00CD4205" w14:paraId="14F851D7" w14:textId="77777777" w:rsidTr="00F07BA1">
        <w:tc>
          <w:tcPr>
            <w:tcW w:w="5099" w:type="dxa"/>
            <w:tcBorders>
              <w:top w:val="nil"/>
              <w:left w:val="nil"/>
              <w:bottom w:val="nil"/>
              <w:right w:val="nil"/>
            </w:tcBorders>
          </w:tcPr>
          <w:p w14:paraId="4FBDE6AA" w14:textId="77777777" w:rsidR="00E10B59" w:rsidRPr="00CD4205" w:rsidRDefault="00E10B59" w:rsidP="00F07BA1">
            <w:pPr>
              <w:jc w:val="both"/>
              <w:rPr>
                <w:sz w:val="22"/>
                <w:szCs w:val="22"/>
              </w:rPr>
            </w:pPr>
          </w:p>
        </w:tc>
        <w:tc>
          <w:tcPr>
            <w:tcW w:w="5098" w:type="dxa"/>
            <w:tcBorders>
              <w:top w:val="nil"/>
              <w:left w:val="nil"/>
              <w:bottom w:val="nil"/>
              <w:right w:val="nil"/>
            </w:tcBorders>
          </w:tcPr>
          <w:p w14:paraId="4346FA2C" w14:textId="77777777" w:rsidR="00E10B59" w:rsidRPr="00CD4205" w:rsidRDefault="00E10B59" w:rsidP="00F07BA1">
            <w:pPr>
              <w:jc w:val="both"/>
              <w:rPr>
                <w:sz w:val="22"/>
                <w:szCs w:val="22"/>
              </w:rPr>
            </w:pPr>
          </w:p>
        </w:tc>
      </w:tr>
      <w:tr w:rsidR="00E10B59" w:rsidRPr="00CD4205" w14:paraId="67AAFCA3" w14:textId="77777777" w:rsidTr="00F07BA1">
        <w:tc>
          <w:tcPr>
            <w:tcW w:w="5099" w:type="dxa"/>
            <w:tcBorders>
              <w:top w:val="nil"/>
              <w:left w:val="nil"/>
              <w:bottom w:val="nil"/>
              <w:right w:val="nil"/>
            </w:tcBorders>
          </w:tcPr>
          <w:p w14:paraId="15684F25" w14:textId="77777777" w:rsidR="00E10B59" w:rsidRPr="00CD4205" w:rsidRDefault="00E10B59" w:rsidP="00F07BA1">
            <w:pPr>
              <w:jc w:val="both"/>
              <w:rPr>
                <w:sz w:val="22"/>
                <w:szCs w:val="22"/>
              </w:rPr>
            </w:pPr>
          </w:p>
        </w:tc>
        <w:tc>
          <w:tcPr>
            <w:tcW w:w="5098" w:type="dxa"/>
            <w:tcBorders>
              <w:top w:val="nil"/>
              <w:left w:val="nil"/>
              <w:bottom w:val="nil"/>
              <w:right w:val="nil"/>
            </w:tcBorders>
          </w:tcPr>
          <w:p w14:paraId="5DB0EE18" w14:textId="77777777" w:rsidR="00E10B59" w:rsidRPr="00CD4205" w:rsidRDefault="00E10B59" w:rsidP="00F07BA1">
            <w:pPr>
              <w:jc w:val="both"/>
              <w:rPr>
                <w:sz w:val="22"/>
                <w:szCs w:val="22"/>
              </w:rPr>
            </w:pPr>
          </w:p>
        </w:tc>
      </w:tr>
      <w:tr w:rsidR="00E10B59" w:rsidRPr="00CD4205" w14:paraId="37F474BC" w14:textId="77777777" w:rsidTr="00F07BA1">
        <w:tc>
          <w:tcPr>
            <w:tcW w:w="5099" w:type="dxa"/>
            <w:tcBorders>
              <w:top w:val="nil"/>
              <w:left w:val="nil"/>
              <w:bottom w:val="nil"/>
              <w:right w:val="nil"/>
            </w:tcBorders>
          </w:tcPr>
          <w:p w14:paraId="25AAE4F7" w14:textId="77777777" w:rsidR="00E10B59" w:rsidRPr="00CD4205" w:rsidRDefault="00E10B59" w:rsidP="00F07BA1">
            <w:pPr>
              <w:jc w:val="both"/>
              <w:rPr>
                <w:sz w:val="22"/>
                <w:szCs w:val="22"/>
              </w:rPr>
            </w:pPr>
          </w:p>
        </w:tc>
        <w:tc>
          <w:tcPr>
            <w:tcW w:w="5098" w:type="dxa"/>
            <w:tcBorders>
              <w:top w:val="nil"/>
              <w:left w:val="nil"/>
              <w:bottom w:val="nil"/>
              <w:right w:val="nil"/>
            </w:tcBorders>
          </w:tcPr>
          <w:p w14:paraId="281E92DA" w14:textId="77777777" w:rsidR="00E10B59" w:rsidRPr="00CD4205" w:rsidRDefault="00E10B59" w:rsidP="00F07BA1">
            <w:pPr>
              <w:jc w:val="both"/>
              <w:rPr>
                <w:sz w:val="22"/>
                <w:szCs w:val="22"/>
              </w:rPr>
            </w:pPr>
          </w:p>
        </w:tc>
      </w:tr>
      <w:tr w:rsidR="00E10B59" w:rsidRPr="00CD4205" w14:paraId="487C179B" w14:textId="77777777" w:rsidTr="00F07BA1">
        <w:tc>
          <w:tcPr>
            <w:tcW w:w="5099" w:type="dxa"/>
            <w:tcBorders>
              <w:top w:val="nil"/>
              <w:left w:val="nil"/>
              <w:bottom w:val="nil"/>
              <w:right w:val="nil"/>
            </w:tcBorders>
            <w:hideMark/>
          </w:tcPr>
          <w:p w14:paraId="382F2B56" w14:textId="77777777" w:rsidR="00E10B59" w:rsidRPr="00CD4205" w:rsidRDefault="00E10B59" w:rsidP="00F07BA1">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49E5052" w14:textId="77777777" w:rsidR="00E10B59" w:rsidRPr="00CD4205" w:rsidRDefault="00E10B59" w:rsidP="00F07BA1">
            <w:pPr>
              <w:jc w:val="both"/>
              <w:rPr>
                <w:sz w:val="22"/>
                <w:szCs w:val="22"/>
              </w:rPr>
            </w:pPr>
            <w:r w:rsidRPr="00CD4205">
              <w:rPr>
                <w:sz w:val="22"/>
                <w:szCs w:val="22"/>
              </w:rPr>
              <w:t>[vardas, pavardė, parašas]</w:t>
            </w:r>
          </w:p>
        </w:tc>
      </w:tr>
      <w:tr w:rsidR="00E10B59" w:rsidRPr="00CD4205" w14:paraId="1125D9EA" w14:textId="77777777" w:rsidTr="00F07BA1">
        <w:tc>
          <w:tcPr>
            <w:tcW w:w="5099" w:type="dxa"/>
            <w:tcBorders>
              <w:top w:val="nil"/>
              <w:left w:val="nil"/>
              <w:bottom w:val="nil"/>
              <w:right w:val="nil"/>
            </w:tcBorders>
          </w:tcPr>
          <w:p w14:paraId="5BA26987" w14:textId="77777777" w:rsidR="00E10B59" w:rsidRPr="00CD4205" w:rsidRDefault="00E10B59" w:rsidP="00F07BA1">
            <w:pPr>
              <w:jc w:val="both"/>
              <w:rPr>
                <w:sz w:val="22"/>
                <w:szCs w:val="22"/>
              </w:rPr>
            </w:pPr>
          </w:p>
        </w:tc>
        <w:tc>
          <w:tcPr>
            <w:tcW w:w="5098" w:type="dxa"/>
            <w:tcBorders>
              <w:top w:val="nil"/>
              <w:left w:val="nil"/>
              <w:bottom w:val="nil"/>
              <w:right w:val="nil"/>
            </w:tcBorders>
          </w:tcPr>
          <w:p w14:paraId="00B7402E" w14:textId="77777777" w:rsidR="00E10B59" w:rsidRPr="00CD4205" w:rsidRDefault="00E10B59" w:rsidP="00F07BA1">
            <w:pPr>
              <w:jc w:val="both"/>
              <w:rPr>
                <w:sz w:val="22"/>
                <w:szCs w:val="22"/>
              </w:rPr>
            </w:pPr>
          </w:p>
        </w:tc>
      </w:tr>
      <w:tr w:rsidR="00E10B59" w:rsidRPr="00CD4205" w14:paraId="79F46562" w14:textId="77777777" w:rsidTr="00F07BA1">
        <w:tc>
          <w:tcPr>
            <w:tcW w:w="5099" w:type="dxa"/>
            <w:tcBorders>
              <w:top w:val="nil"/>
              <w:left w:val="nil"/>
              <w:bottom w:val="nil"/>
              <w:right w:val="nil"/>
            </w:tcBorders>
            <w:hideMark/>
          </w:tcPr>
          <w:p w14:paraId="74259822" w14:textId="77777777" w:rsidR="00E10B59" w:rsidRPr="00CD4205" w:rsidRDefault="00E10B59" w:rsidP="00F07BA1">
            <w:pPr>
              <w:jc w:val="both"/>
              <w:rPr>
                <w:sz w:val="22"/>
                <w:szCs w:val="22"/>
              </w:rPr>
            </w:pPr>
            <w:r w:rsidRPr="00CD4205">
              <w:rPr>
                <w:sz w:val="22"/>
                <w:szCs w:val="22"/>
              </w:rPr>
              <w:t>A.V.</w:t>
            </w:r>
          </w:p>
        </w:tc>
        <w:tc>
          <w:tcPr>
            <w:tcW w:w="5098" w:type="dxa"/>
            <w:tcBorders>
              <w:top w:val="nil"/>
              <w:left w:val="nil"/>
              <w:bottom w:val="nil"/>
              <w:right w:val="nil"/>
            </w:tcBorders>
            <w:hideMark/>
          </w:tcPr>
          <w:p w14:paraId="614A498C" w14:textId="77777777" w:rsidR="00E10B59" w:rsidRPr="00CD4205" w:rsidRDefault="00E10B59" w:rsidP="00F07BA1">
            <w:pPr>
              <w:jc w:val="both"/>
              <w:rPr>
                <w:sz w:val="22"/>
                <w:szCs w:val="22"/>
              </w:rPr>
            </w:pPr>
            <w:r w:rsidRPr="00CD4205">
              <w:rPr>
                <w:sz w:val="22"/>
                <w:szCs w:val="22"/>
              </w:rPr>
              <w:t>A.V.</w:t>
            </w:r>
          </w:p>
        </w:tc>
      </w:tr>
    </w:tbl>
    <w:p w14:paraId="2FE26587" w14:textId="77777777" w:rsidR="00E10B59" w:rsidRPr="00D734F0" w:rsidRDefault="00E10B59" w:rsidP="00E10B59">
      <w:pPr>
        <w:rPr>
          <w:sz w:val="22"/>
          <w:szCs w:val="22"/>
        </w:rPr>
        <w:sectPr w:rsidR="00E10B59" w:rsidRPr="00D734F0" w:rsidSect="00D63982">
          <w:pgSz w:w="11906" w:h="16838"/>
          <w:pgMar w:top="1138" w:right="562" w:bottom="567" w:left="1134" w:header="567" w:footer="0" w:gutter="0"/>
          <w:cols w:space="720"/>
          <w:formProt w:val="0"/>
        </w:sectPr>
      </w:pPr>
    </w:p>
    <w:p w14:paraId="4D8EAD38" w14:textId="77777777" w:rsidR="00551FA8" w:rsidRDefault="00551FA8" w:rsidP="00E10B59">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lastRenderedPageBreak/>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B477E" w14:textId="77777777" w:rsidR="003B0B1F" w:rsidRDefault="003B0B1F">
      <w:r>
        <w:separator/>
      </w:r>
    </w:p>
  </w:endnote>
  <w:endnote w:type="continuationSeparator" w:id="0">
    <w:p w14:paraId="38FC3341" w14:textId="77777777" w:rsidR="003B0B1F" w:rsidRDefault="003B0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7D4AF8" w:rsidRDefault="007D4AF8">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7D4AF8" w:rsidRDefault="007D4AF8">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7D4AF8" w:rsidRDefault="007D4AF8">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B6BCF" w14:textId="77777777" w:rsidR="003B0B1F" w:rsidRDefault="003B0B1F">
      <w:r>
        <w:separator/>
      </w:r>
    </w:p>
  </w:footnote>
  <w:footnote w:type="continuationSeparator" w:id="0">
    <w:p w14:paraId="0FE1E978" w14:textId="77777777" w:rsidR="003B0B1F" w:rsidRDefault="003B0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7D4AF8" w:rsidRDefault="007D4AF8">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7D4AF8" w:rsidRDefault="007D4AF8">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7D4AF8" w:rsidRDefault="007D4AF8">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731"/>
    <w:rsid w:val="0000783B"/>
    <w:rsid w:val="000122F7"/>
    <w:rsid w:val="00014473"/>
    <w:rsid w:val="0001781D"/>
    <w:rsid w:val="00020CCE"/>
    <w:rsid w:val="00023340"/>
    <w:rsid w:val="00027CB2"/>
    <w:rsid w:val="000419C9"/>
    <w:rsid w:val="00042461"/>
    <w:rsid w:val="0004310D"/>
    <w:rsid w:val="00044D22"/>
    <w:rsid w:val="00052A67"/>
    <w:rsid w:val="00054615"/>
    <w:rsid w:val="00054E5E"/>
    <w:rsid w:val="00064188"/>
    <w:rsid w:val="0006516A"/>
    <w:rsid w:val="00071F8E"/>
    <w:rsid w:val="000930FB"/>
    <w:rsid w:val="00093AC8"/>
    <w:rsid w:val="000A4756"/>
    <w:rsid w:val="000A4C21"/>
    <w:rsid w:val="000A555C"/>
    <w:rsid w:val="000A70B0"/>
    <w:rsid w:val="000B08E5"/>
    <w:rsid w:val="000B7712"/>
    <w:rsid w:val="000B792A"/>
    <w:rsid w:val="000C148F"/>
    <w:rsid w:val="000D0A49"/>
    <w:rsid w:val="000D52AC"/>
    <w:rsid w:val="000D586D"/>
    <w:rsid w:val="000E6307"/>
    <w:rsid w:val="000F190A"/>
    <w:rsid w:val="000F5FF5"/>
    <w:rsid w:val="00110724"/>
    <w:rsid w:val="001134B7"/>
    <w:rsid w:val="001159C2"/>
    <w:rsid w:val="001276F1"/>
    <w:rsid w:val="001337AC"/>
    <w:rsid w:val="0013453B"/>
    <w:rsid w:val="00134CC6"/>
    <w:rsid w:val="0013788B"/>
    <w:rsid w:val="001405AA"/>
    <w:rsid w:val="00142629"/>
    <w:rsid w:val="00155A23"/>
    <w:rsid w:val="00157851"/>
    <w:rsid w:val="00164D6B"/>
    <w:rsid w:val="00167BB4"/>
    <w:rsid w:val="0017020E"/>
    <w:rsid w:val="00171EB9"/>
    <w:rsid w:val="001809FE"/>
    <w:rsid w:val="00181ACF"/>
    <w:rsid w:val="00184498"/>
    <w:rsid w:val="00184730"/>
    <w:rsid w:val="00184D89"/>
    <w:rsid w:val="00193D24"/>
    <w:rsid w:val="001974B4"/>
    <w:rsid w:val="001A03D8"/>
    <w:rsid w:val="001A7A86"/>
    <w:rsid w:val="001B169D"/>
    <w:rsid w:val="001C4611"/>
    <w:rsid w:val="001C4743"/>
    <w:rsid w:val="001C69CF"/>
    <w:rsid w:val="001C7F00"/>
    <w:rsid w:val="001D3533"/>
    <w:rsid w:val="001D6448"/>
    <w:rsid w:val="001D7882"/>
    <w:rsid w:val="001E088D"/>
    <w:rsid w:val="001E10F0"/>
    <w:rsid w:val="001E3F4C"/>
    <w:rsid w:val="001E46AB"/>
    <w:rsid w:val="001E7181"/>
    <w:rsid w:val="001F3581"/>
    <w:rsid w:val="002110D0"/>
    <w:rsid w:val="00214E9B"/>
    <w:rsid w:val="00215442"/>
    <w:rsid w:val="00215A0F"/>
    <w:rsid w:val="00217CDC"/>
    <w:rsid w:val="00232761"/>
    <w:rsid w:val="00233248"/>
    <w:rsid w:val="00242706"/>
    <w:rsid w:val="00242EB4"/>
    <w:rsid w:val="0027220B"/>
    <w:rsid w:val="00274B8A"/>
    <w:rsid w:val="0027571A"/>
    <w:rsid w:val="0028063E"/>
    <w:rsid w:val="0028130D"/>
    <w:rsid w:val="00297E1F"/>
    <w:rsid w:val="002A0B1F"/>
    <w:rsid w:val="002A2C1F"/>
    <w:rsid w:val="002A6A59"/>
    <w:rsid w:val="002B0923"/>
    <w:rsid w:val="002B1176"/>
    <w:rsid w:val="002B1E72"/>
    <w:rsid w:val="002B362D"/>
    <w:rsid w:val="002B4223"/>
    <w:rsid w:val="002B5C1D"/>
    <w:rsid w:val="002C570E"/>
    <w:rsid w:val="002D586C"/>
    <w:rsid w:val="002E7E00"/>
    <w:rsid w:val="002F2BBB"/>
    <w:rsid w:val="002F344B"/>
    <w:rsid w:val="002F3610"/>
    <w:rsid w:val="002F4EBD"/>
    <w:rsid w:val="002F712B"/>
    <w:rsid w:val="002F7CAC"/>
    <w:rsid w:val="00304C23"/>
    <w:rsid w:val="00317F25"/>
    <w:rsid w:val="003257DC"/>
    <w:rsid w:val="003273E4"/>
    <w:rsid w:val="00327C7C"/>
    <w:rsid w:val="00332FBB"/>
    <w:rsid w:val="00333B82"/>
    <w:rsid w:val="00335B63"/>
    <w:rsid w:val="00344529"/>
    <w:rsid w:val="00344ECB"/>
    <w:rsid w:val="003545E4"/>
    <w:rsid w:val="00362EB1"/>
    <w:rsid w:val="00367A8D"/>
    <w:rsid w:val="00370C43"/>
    <w:rsid w:val="0037113A"/>
    <w:rsid w:val="00375EC8"/>
    <w:rsid w:val="00382E03"/>
    <w:rsid w:val="003862CA"/>
    <w:rsid w:val="003907F9"/>
    <w:rsid w:val="003920D4"/>
    <w:rsid w:val="00392D00"/>
    <w:rsid w:val="00393270"/>
    <w:rsid w:val="00394E15"/>
    <w:rsid w:val="003956A2"/>
    <w:rsid w:val="003969E1"/>
    <w:rsid w:val="003A54E2"/>
    <w:rsid w:val="003B0B1F"/>
    <w:rsid w:val="003B1AB8"/>
    <w:rsid w:val="003C0E3E"/>
    <w:rsid w:val="003C7195"/>
    <w:rsid w:val="003D200C"/>
    <w:rsid w:val="003D3FAA"/>
    <w:rsid w:val="003E0CF8"/>
    <w:rsid w:val="003E1622"/>
    <w:rsid w:val="003E20F4"/>
    <w:rsid w:val="003E4F87"/>
    <w:rsid w:val="003E76DE"/>
    <w:rsid w:val="003F214F"/>
    <w:rsid w:val="003F59EC"/>
    <w:rsid w:val="003F7F31"/>
    <w:rsid w:val="00401327"/>
    <w:rsid w:val="004027F1"/>
    <w:rsid w:val="004032C5"/>
    <w:rsid w:val="0040599F"/>
    <w:rsid w:val="00406D5C"/>
    <w:rsid w:val="00412BBD"/>
    <w:rsid w:val="00414038"/>
    <w:rsid w:val="00421945"/>
    <w:rsid w:val="004251CF"/>
    <w:rsid w:val="00425C35"/>
    <w:rsid w:val="00431085"/>
    <w:rsid w:val="004338AB"/>
    <w:rsid w:val="00434C76"/>
    <w:rsid w:val="004360C5"/>
    <w:rsid w:val="00436763"/>
    <w:rsid w:val="0043717F"/>
    <w:rsid w:val="0044043A"/>
    <w:rsid w:val="00447798"/>
    <w:rsid w:val="00450A5E"/>
    <w:rsid w:val="00453C26"/>
    <w:rsid w:val="00455B73"/>
    <w:rsid w:val="004640A2"/>
    <w:rsid w:val="00466E54"/>
    <w:rsid w:val="0047357F"/>
    <w:rsid w:val="00475269"/>
    <w:rsid w:val="004842D3"/>
    <w:rsid w:val="00484530"/>
    <w:rsid w:val="00487A37"/>
    <w:rsid w:val="00496C02"/>
    <w:rsid w:val="004A018E"/>
    <w:rsid w:val="004A050D"/>
    <w:rsid w:val="004A4501"/>
    <w:rsid w:val="004A6B08"/>
    <w:rsid w:val="004B0FE7"/>
    <w:rsid w:val="004B3D50"/>
    <w:rsid w:val="004D1999"/>
    <w:rsid w:val="004D1E32"/>
    <w:rsid w:val="004D2771"/>
    <w:rsid w:val="004D295E"/>
    <w:rsid w:val="004D4C51"/>
    <w:rsid w:val="004D55C9"/>
    <w:rsid w:val="004F05D4"/>
    <w:rsid w:val="004F2F38"/>
    <w:rsid w:val="004F4C91"/>
    <w:rsid w:val="00500D9F"/>
    <w:rsid w:val="005032EC"/>
    <w:rsid w:val="00503A0C"/>
    <w:rsid w:val="0050448F"/>
    <w:rsid w:val="00507C23"/>
    <w:rsid w:val="00515D8D"/>
    <w:rsid w:val="00515F8A"/>
    <w:rsid w:val="005179C4"/>
    <w:rsid w:val="00521246"/>
    <w:rsid w:val="00522E67"/>
    <w:rsid w:val="005339DE"/>
    <w:rsid w:val="00534D48"/>
    <w:rsid w:val="00551FA8"/>
    <w:rsid w:val="005614F1"/>
    <w:rsid w:val="00563D6F"/>
    <w:rsid w:val="0057214C"/>
    <w:rsid w:val="00574061"/>
    <w:rsid w:val="0057480E"/>
    <w:rsid w:val="00581BF5"/>
    <w:rsid w:val="00582A04"/>
    <w:rsid w:val="005874A8"/>
    <w:rsid w:val="00592823"/>
    <w:rsid w:val="0059455E"/>
    <w:rsid w:val="005A1BA2"/>
    <w:rsid w:val="005A3050"/>
    <w:rsid w:val="005A3869"/>
    <w:rsid w:val="005A6070"/>
    <w:rsid w:val="005B4EF0"/>
    <w:rsid w:val="005B6381"/>
    <w:rsid w:val="005C216E"/>
    <w:rsid w:val="005C6CB7"/>
    <w:rsid w:val="005D1CD6"/>
    <w:rsid w:val="005D1E80"/>
    <w:rsid w:val="005D36A9"/>
    <w:rsid w:val="005E1CEC"/>
    <w:rsid w:val="005E41CA"/>
    <w:rsid w:val="005F4615"/>
    <w:rsid w:val="005F65D3"/>
    <w:rsid w:val="005F70B3"/>
    <w:rsid w:val="006018F2"/>
    <w:rsid w:val="0060245D"/>
    <w:rsid w:val="00603231"/>
    <w:rsid w:val="00604C84"/>
    <w:rsid w:val="00606BF8"/>
    <w:rsid w:val="00607907"/>
    <w:rsid w:val="0061230E"/>
    <w:rsid w:val="00620B86"/>
    <w:rsid w:val="0063387F"/>
    <w:rsid w:val="0063560E"/>
    <w:rsid w:val="00640495"/>
    <w:rsid w:val="00650CB6"/>
    <w:rsid w:val="00653F29"/>
    <w:rsid w:val="00655FE9"/>
    <w:rsid w:val="006626BC"/>
    <w:rsid w:val="00664A2C"/>
    <w:rsid w:val="006712E9"/>
    <w:rsid w:val="00685888"/>
    <w:rsid w:val="00687C74"/>
    <w:rsid w:val="00690ADA"/>
    <w:rsid w:val="00697BFB"/>
    <w:rsid w:val="006A01B6"/>
    <w:rsid w:val="006A2B71"/>
    <w:rsid w:val="006A312D"/>
    <w:rsid w:val="006B28AE"/>
    <w:rsid w:val="006B57ED"/>
    <w:rsid w:val="006C269A"/>
    <w:rsid w:val="006D57AB"/>
    <w:rsid w:val="006D5C90"/>
    <w:rsid w:val="006D6922"/>
    <w:rsid w:val="006D6AA3"/>
    <w:rsid w:val="006D7238"/>
    <w:rsid w:val="006E0CD1"/>
    <w:rsid w:val="006F1816"/>
    <w:rsid w:val="006F1D0A"/>
    <w:rsid w:val="006F3982"/>
    <w:rsid w:val="006F4BCB"/>
    <w:rsid w:val="006F5BA7"/>
    <w:rsid w:val="006F7AE7"/>
    <w:rsid w:val="006F7E59"/>
    <w:rsid w:val="00702C12"/>
    <w:rsid w:val="007066AD"/>
    <w:rsid w:val="00710F35"/>
    <w:rsid w:val="00722168"/>
    <w:rsid w:val="00726D68"/>
    <w:rsid w:val="00737393"/>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95EC3"/>
    <w:rsid w:val="00797118"/>
    <w:rsid w:val="007B511E"/>
    <w:rsid w:val="007B6CE6"/>
    <w:rsid w:val="007C066A"/>
    <w:rsid w:val="007C4BCB"/>
    <w:rsid w:val="007C50BE"/>
    <w:rsid w:val="007C6503"/>
    <w:rsid w:val="007C6E59"/>
    <w:rsid w:val="007D4AF8"/>
    <w:rsid w:val="007D5B0D"/>
    <w:rsid w:val="007E2F45"/>
    <w:rsid w:val="007E5902"/>
    <w:rsid w:val="007F4467"/>
    <w:rsid w:val="007F60D8"/>
    <w:rsid w:val="007F78B6"/>
    <w:rsid w:val="00802B8D"/>
    <w:rsid w:val="008074B3"/>
    <w:rsid w:val="00814A7E"/>
    <w:rsid w:val="00820F5A"/>
    <w:rsid w:val="008240C0"/>
    <w:rsid w:val="0083391E"/>
    <w:rsid w:val="00833E5C"/>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6E1F"/>
    <w:rsid w:val="008A17CD"/>
    <w:rsid w:val="008A4EA8"/>
    <w:rsid w:val="008A4EC4"/>
    <w:rsid w:val="008A6E1C"/>
    <w:rsid w:val="008B18FB"/>
    <w:rsid w:val="008D04E4"/>
    <w:rsid w:val="008D12AF"/>
    <w:rsid w:val="008D35A3"/>
    <w:rsid w:val="008D5A22"/>
    <w:rsid w:val="008E08A7"/>
    <w:rsid w:val="008E58C4"/>
    <w:rsid w:val="008E7F8A"/>
    <w:rsid w:val="008F0670"/>
    <w:rsid w:val="008F36C5"/>
    <w:rsid w:val="008F4768"/>
    <w:rsid w:val="008F597C"/>
    <w:rsid w:val="008F62EB"/>
    <w:rsid w:val="008F7251"/>
    <w:rsid w:val="009026BF"/>
    <w:rsid w:val="00902FDE"/>
    <w:rsid w:val="00905693"/>
    <w:rsid w:val="0090691A"/>
    <w:rsid w:val="00910B25"/>
    <w:rsid w:val="00923142"/>
    <w:rsid w:val="009277AE"/>
    <w:rsid w:val="00937A21"/>
    <w:rsid w:val="00945D8A"/>
    <w:rsid w:val="00954D3D"/>
    <w:rsid w:val="00960ED5"/>
    <w:rsid w:val="00962DE5"/>
    <w:rsid w:val="009632BE"/>
    <w:rsid w:val="009643B6"/>
    <w:rsid w:val="009768A0"/>
    <w:rsid w:val="0098691F"/>
    <w:rsid w:val="0099005A"/>
    <w:rsid w:val="00993F4E"/>
    <w:rsid w:val="0099654E"/>
    <w:rsid w:val="009A1859"/>
    <w:rsid w:val="009A3575"/>
    <w:rsid w:val="009A6EB4"/>
    <w:rsid w:val="009B3166"/>
    <w:rsid w:val="009B54D9"/>
    <w:rsid w:val="009C1551"/>
    <w:rsid w:val="009D6CD5"/>
    <w:rsid w:val="009D7794"/>
    <w:rsid w:val="009E0D63"/>
    <w:rsid w:val="009E2DBA"/>
    <w:rsid w:val="009E429B"/>
    <w:rsid w:val="009E65BD"/>
    <w:rsid w:val="009F62E5"/>
    <w:rsid w:val="009F7C6B"/>
    <w:rsid w:val="00A01B31"/>
    <w:rsid w:val="00A03D94"/>
    <w:rsid w:val="00A125E7"/>
    <w:rsid w:val="00A165ED"/>
    <w:rsid w:val="00A23099"/>
    <w:rsid w:val="00A26B15"/>
    <w:rsid w:val="00A45B4B"/>
    <w:rsid w:val="00A5358B"/>
    <w:rsid w:val="00A57FB4"/>
    <w:rsid w:val="00A6602E"/>
    <w:rsid w:val="00A67DA1"/>
    <w:rsid w:val="00A71BDD"/>
    <w:rsid w:val="00A73E99"/>
    <w:rsid w:val="00A769CD"/>
    <w:rsid w:val="00A77C3C"/>
    <w:rsid w:val="00A908CB"/>
    <w:rsid w:val="00A91019"/>
    <w:rsid w:val="00A91B1F"/>
    <w:rsid w:val="00A91B6E"/>
    <w:rsid w:val="00A959DA"/>
    <w:rsid w:val="00AA0A8A"/>
    <w:rsid w:val="00AA244F"/>
    <w:rsid w:val="00AA5D70"/>
    <w:rsid w:val="00AB44D3"/>
    <w:rsid w:val="00AB4D4C"/>
    <w:rsid w:val="00AB74F5"/>
    <w:rsid w:val="00AB7524"/>
    <w:rsid w:val="00AD0155"/>
    <w:rsid w:val="00AD2A2C"/>
    <w:rsid w:val="00AD55CC"/>
    <w:rsid w:val="00AE115F"/>
    <w:rsid w:val="00AF2009"/>
    <w:rsid w:val="00B0192C"/>
    <w:rsid w:val="00B01DDF"/>
    <w:rsid w:val="00B01E2D"/>
    <w:rsid w:val="00B04AB0"/>
    <w:rsid w:val="00B0672E"/>
    <w:rsid w:val="00B108C0"/>
    <w:rsid w:val="00B11C4C"/>
    <w:rsid w:val="00B15D67"/>
    <w:rsid w:val="00B1627F"/>
    <w:rsid w:val="00B26AE7"/>
    <w:rsid w:val="00B27921"/>
    <w:rsid w:val="00B34D1F"/>
    <w:rsid w:val="00B40ADF"/>
    <w:rsid w:val="00B433CD"/>
    <w:rsid w:val="00B439FA"/>
    <w:rsid w:val="00B43F44"/>
    <w:rsid w:val="00B46F5C"/>
    <w:rsid w:val="00B50F0B"/>
    <w:rsid w:val="00B5304D"/>
    <w:rsid w:val="00B547E2"/>
    <w:rsid w:val="00B6621C"/>
    <w:rsid w:val="00B67395"/>
    <w:rsid w:val="00B75F33"/>
    <w:rsid w:val="00B80213"/>
    <w:rsid w:val="00B81F36"/>
    <w:rsid w:val="00B838F1"/>
    <w:rsid w:val="00B85C31"/>
    <w:rsid w:val="00B95532"/>
    <w:rsid w:val="00BA0145"/>
    <w:rsid w:val="00BA07CA"/>
    <w:rsid w:val="00BA236F"/>
    <w:rsid w:val="00BA2678"/>
    <w:rsid w:val="00BA500B"/>
    <w:rsid w:val="00BB1C4A"/>
    <w:rsid w:val="00BD757D"/>
    <w:rsid w:val="00BE48A6"/>
    <w:rsid w:val="00BE497C"/>
    <w:rsid w:val="00BE4B11"/>
    <w:rsid w:val="00BE700F"/>
    <w:rsid w:val="00BF3020"/>
    <w:rsid w:val="00BF3348"/>
    <w:rsid w:val="00BF767A"/>
    <w:rsid w:val="00C046BB"/>
    <w:rsid w:val="00C14F19"/>
    <w:rsid w:val="00C16940"/>
    <w:rsid w:val="00C17984"/>
    <w:rsid w:val="00C216CA"/>
    <w:rsid w:val="00C22BC1"/>
    <w:rsid w:val="00C36216"/>
    <w:rsid w:val="00C40F08"/>
    <w:rsid w:val="00C467B1"/>
    <w:rsid w:val="00C47DCE"/>
    <w:rsid w:val="00C50A3E"/>
    <w:rsid w:val="00C61262"/>
    <w:rsid w:val="00C616E3"/>
    <w:rsid w:val="00C67DCB"/>
    <w:rsid w:val="00C7081A"/>
    <w:rsid w:val="00C718FA"/>
    <w:rsid w:val="00C735AD"/>
    <w:rsid w:val="00C735F7"/>
    <w:rsid w:val="00C7361B"/>
    <w:rsid w:val="00C75720"/>
    <w:rsid w:val="00C85EAF"/>
    <w:rsid w:val="00C87710"/>
    <w:rsid w:val="00C91CDE"/>
    <w:rsid w:val="00C94A13"/>
    <w:rsid w:val="00C9531C"/>
    <w:rsid w:val="00C97424"/>
    <w:rsid w:val="00CA27D5"/>
    <w:rsid w:val="00CA3380"/>
    <w:rsid w:val="00CA3F80"/>
    <w:rsid w:val="00CA4E58"/>
    <w:rsid w:val="00CB381F"/>
    <w:rsid w:val="00CB3912"/>
    <w:rsid w:val="00CB5BA7"/>
    <w:rsid w:val="00CC0E76"/>
    <w:rsid w:val="00CC6610"/>
    <w:rsid w:val="00CC68A0"/>
    <w:rsid w:val="00CC6DE7"/>
    <w:rsid w:val="00CD2B77"/>
    <w:rsid w:val="00CE1797"/>
    <w:rsid w:val="00CE18C7"/>
    <w:rsid w:val="00CE293A"/>
    <w:rsid w:val="00CF386C"/>
    <w:rsid w:val="00D128D0"/>
    <w:rsid w:val="00D129F9"/>
    <w:rsid w:val="00D236C8"/>
    <w:rsid w:val="00D239A6"/>
    <w:rsid w:val="00D27EB4"/>
    <w:rsid w:val="00D32342"/>
    <w:rsid w:val="00D32426"/>
    <w:rsid w:val="00D355D8"/>
    <w:rsid w:val="00D42721"/>
    <w:rsid w:val="00D5231C"/>
    <w:rsid w:val="00D56315"/>
    <w:rsid w:val="00D6014F"/>
    <w:rsid w:val="00D61A24"/>
    <w:rsid w:val="00D622D3"/>
    <w:rsid w:val="00D63982"/>
    <w:rsid w:val="00D63C76"/>
    <w:rsid w:val="00D71D21"/>
    <w:rsid w:val="00D723DC"/>
    <w:rsid w:val="00D734F0"/>
    <w:rsid w:val="00D74452"/>
    <w:rsid w:val="00D76C5A"/>
    <w:rsid w:val="00D7706C"/>
    <w:rsid w:val="00D81341"/>
    <w:rsid w:val="00D86EAD"/>
    <w:rsid w:val="00D86F72"/>
    <w:rsid w:val="00D90220"/>
    <w:rsid w:val="00D922C0"/>
    <w:rsid w:val="00D96AE1"/>
    <w:rsid w:val="00D97005"/>
    <w:rsid w:val="00DA5079"/>
    <w:rsid w:val="00DA784C"/>
    <w:rsid w:val="00DB2C06"/>
    <w:rsid w:val="00DB46E5"/>
    <w:rsid w:val="00DB47CB"/>
    <w:rsid w:val="00DB57E8"/>
    <w:rsid w:val="00DB583B"/>
    <w:rsid w:val="00DB60CB"/>
    <w:rsid w:val="00DB7EB8"/>
    <w:rsid w:val="00DC34BE"/>
    <w:rsid w:val="00DC6091"/>
    <w:rsid w:val="00DD21C7"/>
    <w:rsid w:val="00DE707E"/>
    <w:rsid w:val="00DF7F7B"/>
    <w:rsid w:val="00E0037D"/>
    <w:rsid w:val="00E04349"/>
    <w:rsid w:val="00E0468D"/>
    <w:rsid w:val="00E05045"/>
    <w:rsid w:val="00E05C3B"/>
    <w:rsid w:val="00E10B59"/>
    <w:rsid w:val="00E16BD3"/>
    <w:rsid w:val="00E1798E"/>
    <w:rsid w:val="00E2000D"/>
    <w:rsid w:val="00E21956"/>
    <w:rsid w:val="00E24878"/>
    <w:rsid w:val="00E265FD"/>
    <w:rsid w:val="00E320F1"/>
    <w:rsid w:val="00E371F2"/>
    <w:rsid w:val="00E415F3"/>
    <w:rsid w:val="00E509F2"/>
    <w:rsid w:val="00E61079"/>
    <w:rsid w:val="00E67C34"/>
    <w:rsid w:val="00E7136F"/>
    <w:rsid w:val="00E71D2F"/>
    <w:rsid w:val="00E8502B"/>
    <w:rsid w:val="00E879D0"/>
    <w:rsid w:val="00E93AE5"/>
    <w:rsid w:val="00EA25B9"/>
    <w:rsid w:val="00EA3BF7"/>
    <w:rsid w:val="00EA62DE"/>
    <w:rsid w:val="00EB7BDD"/>
    <w:rsid w:val="00EC154E"/>
    <w:rsid w:val="00EC3837"/>
    <w:rsid w:val="00ED44AA"/>
    <w:rsid w:val="00EE3697"/>
    <w:rsid w:val="00EE40B0"/>
    <w:rsid w:val="00EF3899"/>
    <w:rsid w:val="00EF67CB"/>
    <w:rsid w:val="00EF73D3"/>
    <w:rsid w:val="00EF78D1"/>
    <w:rsid w:val="00F0024B"/>
    <w:rsid w:val="00F00B1B"/>
    <w:rsid w:val="00F01CE6"/>
    <w:rsid w:val="00F03136"/>
    <w:rsid w:val="00F1126B"/>
    <w:rsid w:val="00F12D1C"/>
    <w:rsid w:val="00F14693"/>
    <w:rsid w:val="00F155CF"/>
    <w:rsid w:val="00F16D80"/>
    <w:rsid w:val="00F17497"/>
    <w:rsid w:val="00F337C9"/>
    <w:rsid w:val="00F4106F"/>
    <w:rsid w:val="00F422FF"/>
    <w:rsid w:val="00F43999"/>
    <w:rsid w:val="00F528BE"/>
    <w:rsid w:val="00F53E78"/>
    <w:rsid w:val="00F61E34"/>
    <w:rsid w:val="00F71B38"/>
    <w:rsid w:val="00F73421"/>
    <w:rsid w:val="00F7511A"/>
    <w:rsid w:val="00F80D09"/>
    <w:rsid w:val="00F81D55"/>
    <w:rsid w:val="00F866B5"/>
    <w:rsid w:val="00FA0062"/>
    <w:rsid w:val="00FA189A"/>
    <w:rsid w:val="00FA2EB4"/>
    <w:rsid w:val="00FA4E67"/>
    <w:rsid w:val="00FA586B"/>
    <w:rsid w:val="00FB0357"/>
    <w:rsid w:val="00FB222B"/>
    <w:rsid w:val="00FB3609"/>
    <w:rsid w:val="00FB391D"/>
    <w:rsid w:val="00FB4C40"/>
    <w:rsid w:val="00FB60A2"/>
    <w:rsid w:val="00FC4773"/>
    <w:rsid w:val="00FC74D3"/>
    <w:rsid w:val="00FC7FED"/>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79043F8D0146E292FEA84FE41D1AB1"/>
        <w:category>
          <w:name w:val="General"/>
          <w:gallery w:val="placeholder"/>
        </w:category>
        <w:types>
          <w:type w:val="bbPlcHdr"/>
        </w:types>
        <w:behaviors>
          <w:behavior w:val="content"/>
        </w:behaviors>
        <w:guid w:val="{1FED067C-233B-49F9-B83C-6BAE01A41ED3}"/>
      </w:docPartPr>
      <w:docPartBody>
        <w:p w:rsidR="00720D02" w:rsidRDefault="00322AB3" w:rsidP="00322AB3">
          <w:pPr>
            <w:pStyle w:val="4E79043F8D0146E292FEA84FE41D1AB1"/>
          </w:pPr>
          <w:r>
            <w:rPr>
              <w:rStyle w:val="PlaceholderText"/>
            </w:rPr>
            <w:t>Choose an item.</w:t>
          </w:r>
        </w:p>
      </w:docPartBody>
    </w:docPart>
    <w:docPart>
      <w:docPartPr>
        <w:name w:val="34D7B3B02CF148AD8282EDA49CC4F390"/>
        <w:category>
          <w:name w:val="General"/>
          <w:gallery w:val="placeholder"/>
        </w:category>
        <w:types>
          <w:type w:val="bbPlcHdr"/>
        </w:types>
        <w:behaviors>
          <w:behavior w:val="content"/>
        </w:behaviors>
        <w:guid w:val="{C540C0AA-35BA-465D-A9E0-79F6DEBA59A5}"/>
      </w:docPartPr>
      <w:docPartBody>
        <w:p w:rsidR="00720D02" w:rsidRDefault="00322AB3" w:rsidP="00322AB3">
          <w:pPr>
            <w:pStyle w:val="34D7B3B02CF148AD8282EDA49CC4F390"/>
          </w:pPr>
          <w:r>
            <w:rPr>
              <w:rStyle w:val="PlaceholderText"/>
            </w:rPr>
            <w:t>Choose an item.</w:t>
          </w:r>
        </w:p>
      </w:docPartBody>
    </w:docPart>
    <w:docPart>
      <w:docPartPr>
        <w:name w:val="FA3933D87AC648AFB6235E8036DD266B"/>
        <w:category>
          <w:name w:val="General"/>
          <w:gallery w:val="placeholder"/>
        </w:category>
        <w:types>
          <w:type w:val="bbPlcHdr"/>
        </w:types>
        <w:behaviors>
          <w:behavior w:val="content"/>
        </w:behaviors>
        <w:guid w:val="{D8BDE54C-7BF2-4179-9F0A-89FB992FF0D0}"/>
      </w:docPartPr>
      <w:docPartBody>
        <w:p w:rsidR="00720D02" w:rsidRDefault="00322AB3" w:rsidP="00322AB3">
          <w:pPr>
            <w:pStyle w:val="FA3933D87AC648AFB6235E8036DD266B"/>
          </w:pPr>
          <w:r>
            <w:rPr>
              <w:rStyle w:val="PlaceholderText"/>
            </w:rPr>
            <w:t>Choose an item.</w:t>
          </w:r>
        </w:p>
      </w:docPartBody>
    </w:docPart>
    <w:docPart>
      <w:docPartPr>
        <w:name w:val="74D08629F75B493DB4A37710FC3945AA"/>
        <w:category>
          <w:name w:val="General"/>
          <w:gallery w:val="placeholder"/>
        </w:category>
        <w:types>
          <w:type w:val="bbPlcHdr"/>
        </w:types>
        <w:behaviors>
          <w:behavior w:val="content"/>
        </w:behaviors>
        <w:guid w:val="{B4E8F248-8C08-4A5C-B31D-DD24A5E6EC04}"/>
      </w:docPartPr>
      <w:docPartBody>
        <w:p w:rsidR="00720D02" w:rsidRDefault="00322AB3" w:rsidP="00322AB3">
          <w:pPr>
            <w:pStyle w:val="74D08629F75B493DB4A37710FC3945A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AB3"/>
    <w:rsid w:val="001C3160"/>
    <w:rsid w:val="00322AB3"/>
    <w:rsid w:val="00464600"/>
    <w:rsid w:val="0049063E"/>
    <w:rsid w:val="004D01A9"/>
    <w:rsid w:val="00546292"/>
    <w:rsid w:val="005D1E80"/>
    <w:rsid w:val="00720D02"/>
    <w:rsid w:val="00880598"/>
    <w:rsid w:val="00A01104"/>
    <w:rsid w:val="00A35971"/>
    <w:rsid w:val="00AF129E"/>
    <w:rsid w:val="00D355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2AB3"/>
    <w:rPr>
      <w:color w:val="808080"/>
    </w:rPr>
  </w:style>
  <w:style w:type="paragraph" w:customStyle="1" w:styleId="4E79043F8D0146E292FEA84FE41D1AB1">
    <w:name w:val="4E79043F8D0146E292FEA84FE41D1AB1"/>
    <w:rsid w:val="00322AB3"/>
  </w:style>
  <w:style w:type="paragraph" w:customStyle="1" w:styleId="34D7B3B02CF148AD8282EDA49CC4F390">
    <w:name w:val="34D7B3B02CF148AD8282EDA49CC4F390"/>
    <w:rsid w:val="00322AB3"/>
  </w:style>
  <w:style w:type="paragraph" w:customStyle="1" w:styleId="FA3933D87AC648AFB6235E8036DD266B">
    <w:name w:val="FA3933D87AC648AFB6235E8036DD266B"/>
    <w:rsid w:val="00322AB3"/>
  </w:style>
  <w:style w:type="paragraph" w:customStyle="1" w:styleId="74D08629F75B493DB4A37710FC3945AA">
    <w:name w:val="74D08629F75B493DB4A37710FC3945AA"/>
    <w:rsid w:val="00322A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78D0BBDD-73FE-47BB-8C35-C9504EC3A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41</Pages>
  <Words>74759</Words>
  <Characters>42614</Characters>
  <Application>Microsoft Office Word</Application>
  <DocSecurity>0</DocSecurity>
  <Lines>355</Lines>
  <Paragraphs>234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117139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4</cp:revision>
  <dcterms:created xsi:type="dcterms:W3CDTF">2026-04-29T06:33:00Z</dcterms:created>
  <dcterms:modified xsi:type="dcterms:W3CDTF">2026-05-04T08:55:00Z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